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865F1" w14:textId="66A5739B" w:rsidR="007C4F96" w:rsidRDefault="00336F1A">
      <w:r>
        <w:rPr>
          <w:rFonts w:hint="eastAsia"/>
        </w:rPr>
        <w:t>【事前案内文　対外参加者アンケート結果】(5月度例会及び5月度事業対外アンケートより抜粋)</w:t>
      </w:r>
    </w:p>
    <w:p w14:paraId="606F2A62" w14:textId="508CB9AE" w:rsidR="00336F1A" w:rsidRDefault="00336F1A">
      <w:r w:rsidRPr="00336F1A">
        <w:drawing>
          <wp:inline distT="0" distB="0" distL="0" distR="0" wp14:anchorId="12900754" wp14:editId="7974E030">
            <wp:extent cx="5400040" cy="2273300"/>
            <wp:effectExtent l="0" t="0" r="0" b="0"/>
            <wp:docPr id="1863308256" name="図 1" descr="フォームの回答のグラフ。質問のタイトル: 創立70周年記念式典・祝賀会の事前案内は、創立70周年記念式典・祝賀会にご参加いただくきっかけとなりましたか。。回答数: 103 件の回答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フォームの回答のグラフ。質問のタイトル: 創立70周年記念式典・祝賀会の事前案内は、創立70周年記念式典・祝賀会にご参加いただくきっかけとなりましたか。。回答数: 103 件の回答。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1F735" w14:textId="78268979" w:rsidR="00336F1A" w:rsidRPr="00336F1A" w:rsidRDefault="00336F1A">
      <w:pPr>
        <w:rPr>
          <w:rFonts w:hint="eastAsia"/>
        </w:rPr>
      </w:pPr>
      <w:r>
        <w:rPr>
          <w:rFonts w:hint="eastAsia"/>
        </w:rPr>
        <w:t>(内訳：「はい」が99名、「いいえ」が4名)</w:t>
      </w:r>
    </w:p>
    <w:sectPr w:rsidR="00336F1A" w:rsidRPr="00336F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F1A"/>
    <w:rsid w:val="00336F1A"/>
    <w:rsid w:val="0061495E"/>
    <w:rsid w:val="007C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4D2C87"/>
  <w15:chartTrackingRefBased/>
  <w15:docId w15:val="{9AB54B87-7307-4649-98B0-A8F5D64D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6F1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6F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6F1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6F1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6F1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6F1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6F1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6F1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6F1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6F1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36F1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36F1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36F1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36F1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36F1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36F1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36F1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36F1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36F1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36F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36F1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36F1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36F1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36F1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36F1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36F1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36F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36F1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36F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（有）森山建設 .</dc:creator>
  <cp:keywords/>
  <dc:description/>
  <cp:lastModifiedBy>（有）森山建設 .</cp:lastModifiedBy>
  <cp:revision>1</cp:revision>
  <cp:lastPrinted>2025-06-09T12:49:00Z</cp:lastPrinted>
  <dcterms:created xsi:type="dcterms:W3CDTF">2025-06-09T12:47:00Z</dcterms:created>
  <dcterms:modified xsi:type="dcterms:W3CDTF">2025-06-09T12:49:00Z</dcterms:modified>
</cp:coreProperties>
</file>