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808080"/>
  <w:body>
    <w:tbl>
      <w:tblPr>
        <w:tblW w:w="0" w:type="auto"/>
        <w:tblCellSpacing w:w="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9"/>
      </w:tblGrid>
      <w:tr w:rsidR="00000000">
        <w:trPr>
          <w:tblCellSpacing w:w="5" w:type="dxa"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:rsidR="00000000" w:rsidRDefault="00000000">
            <w:r>
              <w:rPr>
                <w:rFonts w:hint="eastAsia"/>
                <w:b/>
                <w:bCs/>
                <w:sz w:val="15"/>
                <w:szCs w:val="15"/>
              </w:rPr>
              <w:t> </w:t>
            </w:r>
            <w:hyperlink r:id="rId4" w:tgtFrame="frSheet" w:history="1">
              <w:r>
                <w:rPr>
                  <w:rStyle w:val="a3"/>
                  <w:rFonts w:hint="eastAsia"/>
                  <w:b/>
                  <w:bCs/>
                </w:rPr>
                <w:t>会計の手引き</w:t>
              </w:r>
            </w:hyperlink>
            <w:r>
              <w:rPr>
                <w:rFonts w:hint="eastAsia"/>
                <w:b/>
                <w:bCs/>
                <w:sz w:val="15"/>
                <w:szCs w:val="15"/>
              </w:rPr>
              <w:t> </w:t>
            </w:r>
          </w:p>
        </w:tc>
      </w:tr>
    </w:tbl>
    <w:p w:rsidR="00864C68" w:rsidRDefault="00864C68"/>
    <w:sectPr w:rsidR="00864C68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defaultTabStop w:val="840"/>
  <w:noPunctuationKerning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263"/>
    <w:rsid w:val="00864C68"/>
    <w:rsid w:val="00D3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54309F-341B-4154-87A6-C0B5AFD9F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sz w:val="18"/>
      <w:szCs w:val="18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y3219\OneDrive\&#12487;&#12473;&#12463;&#12488;&#12483;&#12503;\2023&#24180;&#24230;\20220916%202023&#24180;&#24230;%20&#35696;&#26696;&#19978;&#31243;&#12475;&#12511;&#12490;&#12540;\2023&#24180;&#24230;%20&#35696;&#26696;&#19978;&#31243;&#12475;&#12511;&#12490;&#12540;\&#36001;&#21209;&#36939;&#21942;&#26041;&#37341;2023\&#36001;&#21209;&#36939;&#21942;&#26041;&#37341;&#20840;&#33324;&#12395;&#38306;&#12375;&#12390;\&#20250;&#35336;&#12398;&#25163;&#24341;&#12365;.files\sheet001.doc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2022-09-15T13:45:00Z</dcterms:created>
</cp:coreProperties>
</file>