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23C7F" w14:textId="429B14EC" w:rsidR="00B7388E" w:rsidRDefault="00EC4593">
      <w:pPr>
        <w:adjustRightInd/>
        <w:rPr>
          <w:rFonts w:ascii="ＭＳ 明朝" w:cs="Times New Roman"/>
          <w:spacing w:val="2"/>
        </w:rPr>
      </w:pPr>
      <w:r>
        <w:rPr>
          <w:rFonts w:hint="eastAsia"/>
        </w:rPr>
        <w:t>役員選任</w:t>
      </w:r>
      <w:r w:rsidR="008C23CE">
        <w:rPr>
          <w:rFonts w:hint="eastAsia"/>
        </w:rPr>
        <w:t>規程</w:t>
      </w:r>
    </w:p>
    <w:p w14:paraId="79677CBF" w14:textId="77777777" w:rsidR="00B7388E" w:rsidRDefault="00B7388E">
      <w:pPr>
        <w:adjustRightInd/>
        <w:rPr>
          <w:rFonts w:ascii="ＭＳ 明朝" w:cs="Times New Roman"/>
          <w:spacing w:val="2"/>
        </w:rPr>
      </w:pPr>
    </w:p>
    <w:p w14:paraId="12299677" w14:textId="77777777" w:rsidR="00B7388E" w:rsidRPr="00481DB2" w:rsidRDefault="00B7388E" w:rsidP="0061455A">
      <w:pPr>
        <w:adjustRightInd/>
        <w:ind w:left="848" w:hangingChars="400" w:hanging="848"/>
        <w:rPr>
          <w:color w:val="auto"/>
        </w:rPr>
      </w:pPr>
      <w:r>
        <w:rPr>
          <w:rFonts w:hint="eastAsia"/>
        </w:rPr>
        <w:t>第１条　一般社団法</w:t>
      </w:r>
      <w:r w:rsidRPr="00481DB2">
        <w:rPr>
          <w:rFonts w:hint="eastAsia"/>
          <w:color w:val="auto"/>
        </w:rPr>
        <w:t>人四日市青年会議所定款第</w:t>
      </w:r>
      <w:r w:rsidR="00B9608A">
        <w:rPr>
          <w:rFonts w:hint="eastAsia"/>
          <w:color w:val="auto"/>
        </w:rPr>
        <w:t>１７</w:t>
      </w:r>
      <w:r w:rsidRPr="00481DB2">
        <w:rPr>
          <w:rFonts w:hint="eastAsia"/>
          <w:color w:val="auto"/>
        </w:rPr>
        <w:t>条に定める役員は</w:t>
      </w:r>
      <w:r w:rsidR="00524CDA" w:rsidRPr="00481DB2">
        <w:rPr>
          <w:rFonts w:hint="eastAsia"/>
          <w:color w:val="auto"/>
        </w:rPr>
        <w:t>、</w:t>
      </w:r>
      <w:r w:rsidRPr="00481DB2">
        <w:rPr>
          <w:rFonts w:hint="eastAsia"/>
          <w:color w:val="auto"/>
        </w:rPr>
        <w:t>第</w:t>
      </w:r>
      <w:r w:rsidR="00B9608A">
        <w:rPr>
          <w:rFonts w:hint="eastAsia"/>
          <w:color w:val="auto"/>
        </w:rPr>
        <w:t>１８</w:t>
      </w:r>
      <w:r w:rsidRPr="00481DB2">
        <w:rPr>
          <w:rFonts w:hint="eastAsia"/>
          <w:color w:val="auto"/>
        </w:rPr>
        <w:t>条に定めるところにより選任</w:t>
      </w:r>
      <w:r w:rsidR="007C4B32" w:rsidRPr="00481DB2">
        <w:rPr>
          <w:rFonts w:hint="eastAsia"/>
          <w:color w:val="auto"/>
        </w:rPr>
        <w:t>し、細則は本規則により定める</w:t>
      </w:r>
      <w:r w:rsidRPr="00481DB2">
        <w:rPr>
          <w:rFonts w:ascii="ＭＳ 明朝" w:eastAsia="MS UI Gothic" w:cs="MS UI Gothic" w:hint="eastAsia"/>
          <w:color w:val="auto"/>
          <w:spacing w:val="-2"/>
        </w:rPr>
        <w:t>。</w:t>
      </w:r>
    </w:p>
    <w:p w14:paraId="607E0D00" w14:textId="77777777" w:rsidR="00B7388E" w:rsidRPr="00481DB2" w:rsidRDefault="00B7388E">
      <w:pPr>
        <w:adjustRightInd/>
        <w:rPr>
          <w:rFonts w:ascii="ＭＳ 明朝" w:cs="Times New Roman"/>
          <w:color w:val="auto"/>
          <w:spacing w:val="2"/>
        </w:rPr>
      </w:pPr>
    </w:p>
    <w:p w14:paraId="5EC59490" w14:textId="77777777" w:rsidR="00B7388E" w:rsidRPr="00481DB2" w:rsidRDefault="00B7388E" w:rsidP="0061455A">
      <w:pPr>
        <w:adjustRightInd/>
        <w:ind w:left="954" w:hangingChars="450" w:hanging="954"/>
        <w:rPr>
          <w:rFonts w:ascii="ＭＳ 明朝" w:eastAsia="ＭＳ Ｐ明朝" w:cs="ＭＳ Ｐ明朝"/>
          <w:color w:val="auto"/>
        </w:rPr>
      </w:pPr>
      <w:r>
        <w:rPr>
          <w:rFonts w:hint="eastAsia"/>
        </w:rPr>
        <w:t xml:space="preserve">第２条　</w:t>
      </w:r>
      <w:r w:rsidR="00524CDA">
        <w:rPr>
          <w:rFonts w:hint="eastAsia"/>
        </w:rPr>
        <w:t>毎年</w:t>
      </w:r>
      <w:r w:rsidR="00B9608A">
        <w:rPr>
          <w:rFonts w:hint="eastAsia"/>
        </w:rPr>
        <w:t>１０</w:t>
      </w:r>
      <w:r w:rsidR="00524CDA">
        <w:rPr>
          <w:rFonts w:hint="eastAsia"/>
        </w:rPr>
        <w:t>月末までに総会を開催して、</w:t>
      </w:r>
      <w:r>
        <w:rPr>
          <w:rFonts w:ascii="ＭＳ 明朝" w:eastAsia="ＭＳ Ｐ明朝" w:cs="ＭＳ Ｐ明朝" w:hint="eastAsia"/>
        </w:rPr>
        <w:t>本会議所</w:t>
      </w:r>
      <w:r w:rsidR="00524CDA">
        <w:rPr>
          <w:rFonts w:ascii="ＭＳ 明朝" w:eastAsia="ＭＳ Ｐ明朝" w:cs="ＭＳ Ｐ明朝" w:hint="eastAsia"/>
        </w:rPr>
        <w:t>次年度役員を選任しこれを決定する。</w:t>
      </w:r>
    </w:p>
    <w:p w14:paraId="5CE130CD" w14:textId="77777777" w:rsidR="00B7388E" w:rsidRPr="0061455A" w:rsidRDefault="00B7388E">
      <w:pPr>
        <w:adjustRightInd/>
        <w:rPr>
          <w:rFonts w:ascii="ＭＳ 明朝" w:cs="Times New Roman"/>
          <w:color w:val="auto"/>
          <w:spacing w:val="2"/>
        </w:rPr>
      </w:pPr>
    </w:p>
    <w:p w14:paraId="461A162B" w14:textId="0E789C61" w:rsidR="0014233E" w:rsidRPr="00512AC8" w:rsidRDefault="00524CDA" w:rsidP="0061455A">
      <w:pPr>
        <w:adjustRightInd/>
        <w:ind w:left="848" w:hangingChars="400" w:hanging="848"/>
        <w:rPr>
          <w:rFonts w:ascii="ＭＳ 明朝" w:eastAsia="ＭＳ Ｐ明朝" w:cs="ＭＳ Ｐ明朝"/>
        </w:rPr>
      </w:pPr>
      <w:r w:rsidRPr="00B646A6">
        <w:rPr>
          <w:rFonts w:hint="eastAsia"/>
          <w:color w:val="auto"/>
        </w:rPr>
        <w:t>第３条</w:t>
      </w:r>
      <w:r w:rsidR="00B7388E" w:rsidRPr="00512AC8">
        <w:rPr>
          <w:rFonts w:ascii="ＭＳ 明朝" w:eastAsia="ＭＳ Ｐ明朝" w:cs="ＭＳ Ｐ明朝" w:hint="eastAsia"/>
          <w:w w:val="151"/>
        </w:rPr>
        <w:t xml:space="preserve">　</w:t>
      </w:r>
      <w:r w:rsidR="00B646A6" w:rsidRPr="00512AC8">
        <w:rPr>
          <w:rFonts w:ascii="ＭＳ 明朝" w:eastAsia="ＭＳ Ｐ明朝" w:cs="ＭＳ Ｐ明朝" w:hint="eastAsia"/>
        </w:rPr>
        <w:t>次年度役員選考委員会</w:t>
      </w:r>
      <w:r w:rsidR="00FB1186">
        <w:rPr>
          <w:rFonts w:ascii="ＭＳ 明朝" w:eastAsia="ＭＳ Ｐ明朝" w:cs="ＭＳ Ｐ明朝" w:hint="eastAsia"/>
        </w:rPr>
        <w:t>（以下「役員選考委員」という）は３</w:t>
      </w:r>
      <w:r w:rsidR="00B646A6" w:rsidRPr="00512AC8">
        <w:rPr>
          <w:rFonts w:ascii="ＭＳ 明朝" w:eastAsia="ＭＳ Ｐ明朝" w:cs="ＭＳ Ｐ明朝" w:hint="eastAsia"/>
        </w:rPr>
        <w:t>～</w:t>
      </w:r>
      <w:r w:rsidR="00B352DC">
        <w:rPr>
          <w:rFonts w:ascii="ＭＳ 明朝" w:eastAsia="ＭＳ Ｐ明朝" w:cs="ＭＳ Ｐ明朝" w:hint="eastAsia"/>
        </w:rPr>
        <w:t>１０</w:t>
      </w:r>
      <w:r w:rsidR="00B646A6" w:rsidRPr="00512AC8">
        <w:rPr>
          <w:rFonts w:ascii="ＭＳ 明朝" w:eastAsia="ＭＳ Ｐ明朝" w:cs="ＭＳ Ｐ明朝" w:hint="eastAsia"/>
        </w:rPr>
        <w:t>名</w:t>
      </w:r>
      <w:r w:rsidR="00FB1186">
        <w:rPr>
          <w:rFonts w:ascii="ＭＳ 明朝" w:eastAsia="ＭＳ Ｐ明朝" w:cs="ＭＳ Ｐ明朝" w:hint="eastAsia"/>
        </w:rPr>
        <w:t>とし、直前理事長は自動的に就任するものとする。その他の委員は、その</w:t>
      </w:r>
      <w:r w:rsidR="00B646A6" w:rsidRPr="00512AC8">
        <w:rPr>
          <w:rFonts w:ascii="ＭＳ 明朝" w:eastAsia="ＭＳ Ｐ明朝" w:cs="ＭＳ Ｐ明朝" w:hint="eastAsia"/>
        </w:rPr>
        <w:t>年度の</w:t>
      </w:r>
      <w:r w:rsidR="00B9608A" w:rsidRPr="00512AC8">
        <w:rPr>
          <w:rFonts w:ascii="ＭＳ 明朝" w:eastAsia="ＭＳ Ｐ明朝" w:cs="ＭＳ Ｐ明朝" w:hint="eastAsia"/>
        </w:rPr>
        <w:t>６</w:t>
      </w:r>
      <w:r w:rsidR="00B646A6" w:rsidRPr="00512AC8">
        <w:rPr>
          <w:rFonts w:ascii="ＭＳ 明朝" w:eastAsia="ＭＳ Ｐ明朝" w:cs="ＭＳ Ｐ明朝" w:hint="eastAsia"/>
        </w:rPr>
        <w:t>月</w:t>
      </w:r>
      <w:r w:rsidR="001B161E">
        <w:rPr>
          <w:rFonts w:ascii="ＭＳ 明朝" w:eastAsia="ＭＳ Ｐ明朝" w:cs="ＭＳ Ｐ明朝" w:hint="eastAsia"/>
        </w:rPr>
        <w:t>度理事会までに理事長が指名し、理事会の承認を得なければならない。但し、役員選考委員は６月１</w:t>
      </w:r>
      <w:r w:rsidR="00B646A6" w:rsidRPr="00512AC8">
        <w:rPr>
          <w:rFonts w:ascii="ＭＳ 明朝" w:eastAsia="ＭＳ Ｐ明朝" w:cs="ＭＳ Ｐ明朝" w:hint="eastAsia"/>
        </w:rPr>
        <w:t>日</w:t>
      </w:r>
      <w:r w:rsidR="001B161E">
        <w:rPr>
          <w:rFonts w:ascii="ＭＳ 明朝" w:eastAsia="ＭＳ Ｐ明朝" w:cs="ＭＳ Ｐ明朝" w:hint="eastAsia"/>
        </w:rPr>
        <w:t>時点において</w:t>
      </w:r>
      <w:r w:rsidR="00B9608A" w:rsidRPr="00512AC8">
        <w:rPr>
          <w:rFonts w:ascii="ＭＳ 明朝" w:eastAsia="ＭＳ Ｐ明朝" w:cs="ＭＳ Ｐ明朝" w:hint="eastAsia"/>
        </w:rPr>
        <w:t>２</w:t>
      </w:r>
      <w:r w:rsidR="00B646A6" w:rsidRPr="00512AC8">
        <w:rPr>
          <w:rFonts w:ascii="ＭＳ 明朝" w:eastAsia="ＭＳ Ｐ明朝" w:cs="ＭＳ Ｐ明朝" w:hint="eastAsia"/>
        </w:rPr>
        <w:t>年</w:t>
      </w:r>
      <w:r w:rsidR="00FB1186">
        <w:rPr>
          <w:rFonts w:ascii="ＭＳ 明朝" w:eastAsia="ＭＳ Ｐ明朝" w:cs="ＭＳ Ｐ明朝" w:hint="eastAsia"/>
        </w:rPr>
        <w:t>以上の</w:t>
      </w:r>
      <w:r w:rsidR="00B646A6" w:rsidRPr="00512AC8">
        <w:rPr>
          <w:rFonts w:ascii="ＭＳ 明朝" w:eastAsia="ＭＳ Ｐ明朝" w:cs="ＭＳ Ｐ明朝" w:hint="eastAsia"/>
        </w:rPr>
        <w:t>正会員歴</w:t>
      </w:r>
      <w:r w:rsidR="00FB1186">
        <w:rPr>
          <w:rFonts w:ascii="ＭＳ 明朝" w:eastAsia="ＭＳ Ｐ明朝" w:cs="ＭＳ Ｐ明朝" w:hint="eastAsia"/>
        </w:rPr>
        <w:t>及び</w:t>
      </w:r>
      <w:r w:rsidR="001B161E">
        <w:rPr>
          <w:rFonts w:ascii="ＭＳ 明朝" w:eastAsia="ＭＳ Ｐ明朝" w:cs="ＭＳ Ｐ明朝" w:hint="eastAsia"/>
        </w:rPr>
        <w:t>、１</w:t>
      </w:r>
      <w:r w:rsidR="00B646A6" w:rsidRPr="00512AC8">
        <w:rPr>
          <w:rFonts w:ascii="ＭＳ 明朝" w:eastAsia="ＭＳ Ｐ明朝" w:cs="ＭＳ Ｐ明朝" w:hint="eastAsia"/>
        </w:rPr>
        <w:t>回以上の役員歴を有する者</w:t>
      </w:r>
      <w:r w:rsidR="001B161E">
        <w:rPr>
          <w:rFonts w:ascii="ＭＳ 明朝" w:eastAsia="ＭＳ Ｐ明朝" w:cs="ＭＳ Ｐ明朝" w:hint="eastAsia"/>
        </w:rPr>
        <w:t>から選出しなければならない。</w:t>
      </w:r>
    </w:p>
    <w:p w14:paraId="71D14676" w14:textId="77777777" w:rsidR="0014233E" w:rsidRPr="00512AC8" w:rsidRDefault="0014233E">
      <w:pPr>
        <w:adjustRightInd/>
        <w:rPr>
          <w:rFonts w:ascii="ＭＳ 明朝" w:eastAsia="ＭＳ Ｐ明朝" w:cs="ＭＳ Ｐ明朝"/>
        </w:rPr>
      </w:pPr>
    </w:p>
    <w:p w14:paraId="04890AB7" w14:textId="01B7337D" w:rsidR="00B7388E" w:rsidRPr="00512AC8" w:rsidRDefault="00B7388E" w:rsidP="0061455A">
      <w:pPr>
        <w:adjustRightInd/>
        <w:ind w:left="848" w:hangingChars="400" w:hanging="848"/>
        <w:rPr>
          <w:rFonts w:ascii="ＭＳ 明朝" w:cs="Times New Roman"/>
          <w:spacing w:val="2"/>
        </w:rPr>
      </w:pPr>
      <w:r w:rsidRPr="00512AC8">
        <w:rPr>
          <w:rFonts w:hint="eastAsia"/>
        </w:rPr>
        <w:t xml:space="preserve">第４条　</w:t>
      </w:r>
      <w:r w:rsidR="00382661" w:rsidRPr="00512AC8">
        <w:rPr>
          <w:rFonts w:hint="eastAsia"/>
        </w:rPr>
        <w:t>役員</w:t>
      </w:r>
      <w:r w:rsidR="00750B5D" w:rsidRPr="00512AC8">
        <w:rPr>
          <w:rFonts w:hint="eastAsia"/>
        </w:rPr>
        <w:t>選考委員会の委員長は直前理事長が務め</w:t>
      </w:r>
      <w:r w:rsidR="001B161E">
        <w:rPr>
          <w:rFonts w:hint="eastAsia"/>
        </w:rPr>
        <w:t>るものとする。</w:t>
      </w:r>
    </w:p>
    <w:p w14:paraId="186CCD0C" w14:textId="77777777" w:rsidR="00B7388E" w:rsidRPr="00512AC8" w:rsidRDefault="00B7388E">
      <w:pPr>
        <w:adjustRightInd/>
        <w:rPr>
          <w:rFonts w:ascii="ＭＳ 明朝" w:cs="Times New Roman"/>
          <w:spacing w:val="2"/>
        </w:rPr>
      </w:pPr>
    </w:p>
    <w:p w14:paraId="2103128A" w14:textId="77777777" w:rsidR="00B7388E" w:rsidRPr="00512AC8" w:rsidRDefault="00B7388E" w:rsidP="0061455A">
      <w:pPr>
        <w:adjustRightInd/>
        <w:ind w:left="954" w:hangingChars="450" w:hanging="954"/>
        <w:rPr>
          <w:rFonts w:ascii="ＭＳ 明朝" w:cs="Times New Roman"/>
          <w:spacing w:val="2"/>
        </w:rPr>
      </w:pPr>
      <w:r w:rsidRPr="00512AC8">
        <w:rPr>
          <w:rFonts w:hint="eastAsia"/>
        </w:rPr>
        <w:t xml:space="preserve">第５条　</w:t>
      </w:r>
      <w:r w:rsidR="00C120F0" w:rsidRPr="00512AC8">
        <w:rPr>
          <w:rFonts w:ascii="ＭＳ 明朝" w:eastAsia="ＭＳ Ｐ明朝" w:cs="ＭＳ Ｐ明朝" w:hint="eastAsia"/>
        </w:rPr>
        <w:t>役員選考委員会は理事長と協議の上、次年度理事長の候補者を総会当日までに決定し、理事会</w:t>
      </w:r>
      <w:r w:rsidR="00866557" w:rsidRPr="00512AC8">
        <w:rPr>
          <w:rFonts w:ascii="ＭＳ 明朝" w:eastAsia="ＭＳ Ｐ明朝" w:cs="ＭＳ Ｐ明朝" w:hint="eastAsia"/>
        </w:rPr>
        <w:t>に報告し</w:t>
      </w:r>
      <w:r w:rsidR="00C120F0" w:rsidRPr="00512AC8">
        <w:rPr>
          <w:rFonts w:ascii="ＭＳ 明朝" w:eastAsia="ＭＳ Ｐ明朝" w:cs="ＭＳ Ｐ明朝" w:hint="eastAsia"/>
        </w:rPr>
        <w:t>なければなら</w:t>
      </w:r>
      <w:r w:rsidR="00866557" w:rsidRPr="00512AC8">
        <w:rPr>
          <w:rFonts w:ascii="ＭＳ 明朝" w:eastAsia="ＭＳ Ｐ明朝" w:cs="ＭＳ Ｐ明朝" w:hint="eastAsia"/>
        </w:rPr>
        <w:t>な</w:t>
      </w:r>
      <w:r w:rsidR="00C120F0" w:rsidRPr="00512AC8">
        <w:rPr>
          <w:rFonts w:ascii="ＭＳ 明朝" w:eastAsia="ＭＳ Ｐ明朝" w:cs="ＭＳ Ｐ明朝" w:hint="eastAsia"/>
        </w:rPr>
        <w:t>い。</w:t>
      </w:r>
      <w:r w:rsidR="00AF3CD4" w:rsidRPr="00512AC8">
        <w:rPr>
          <w:rFonts w:ascii="ＭＳ 明朝" w:eastAsia="ＭＳ Ｐ明朝" w:cs="ＭＳ Ｐ明朝" w:hint="eastAsia"/>
        </w:rPr>
        <w:t>但し、この場合、役員選考委員中より次年度理事長候補者を選出することを妨げない</w:t>
      </w:r>
      <w:r w:rsidRPr="00512AC8">
        <w:rPr>
          <w:rFonts w:ascii="ＭＳ 明朝" w:eastAsia="ＭＳ Ｐ明朝" w:cs="ＭＳ Ｐ明朝" w:hint="eastAsia"/>
        </w:rPr>
        <w:t>。</w:t>
      </w:r>
    </w:p>
    <w:p w14:paraId="0DEAEF0F" w14:textId="77777777" w:rsidR="00B7388E" w:rsidRPr="00512AC8" w:rsidRDefault="00B7388E">
      <w:pPr>
        <w:adjustRightInd/>
        <w:rPr>
          <w:rFonts w:ascii="ＭＳ 明朝" w:cs="Times New Roman"/>
          <w:spacing w:val="2"/>
        </w:rPr>
      </w:pPr>
    </w:p>
    <w:p w14:paraId="08E1CB66" w14:textId="77777777" w:rsidR="00CA2CD3" w:rsidRPr="00512AC8" w:rsidRDefault="00B7388E" w:rsidP="004B09FF">
      <w:pPr>
        <w:adjustRightInd/>
        <w:ind w:left="954" w:hangingChars="450" w:hanging="954"/>
      </w:pPr>
      <w:r w:rsidRPr="00512AC8">
        <w:rPr>
          <w:rFonts w:hint="eastAsia"/>
        </w:rPr>
        <w:t xml:space="preserve">第６条　</w:t>
      </w:r>
      <w:r w:rsidR="00AF3CD4" w:rsidRPr="00512AC8">
        <w:rPr>
          <w:rFonts w:ascii="ＭＳ 明朝" w:eastAsia="ＭＳ Ｐ明朝" w:cs="ＭＳ Ｐ明朝" w:hint="eastAsia"/>
        </w:rPr>
        <w:t>役員選考委員会は、総会において次年度理事長候補者を</w:t>
      </w:r>
      <w:r w:rsidR="00CA2CD3" w:rsidRPr="00512AC8">
        <w:rPr>
          <w:rFonts w:ascii="ＭＳ 明朝" w:eastAsia="ＭＳ Ｐ明朝" w:cs="ＭＳ Ｐ明朝" w:hint="eastAsia"/>
        </w:rPr>
        <w:t>指名し総会の承認を受ける。</w:t>
      </w:r>
    </w:p>
    <w:p w14:paraId="5944BD54" w14:textId="77777777" w:rsidR="00B7388E" w:rsidRPr="00512AC8" w:rsidRDefault="00B7388E">
      <w:pPr>
        <w:adjustRightInd/>
        <w:rPr>
          <w:rFonts w:ascii="ＭＳ 明朝" w:cs="Times New Roman"/>
          <w:spacing w:val="2"/>
        </w:rPr>
      </w:pPr>
    </w:p>
    <w:p w14:paraId="34BCDCAB" w14:textId="77777777" w:rsidR="004D0FD0" w:rsidRDefault="00B7388E" w:rsidP="004B09FF">
      <w:pPr>
        <w:adjustRightInd/>
        <w:ind w:left="848" w:hangingChars="400" w:hanging="848"/>
        <w:rPr>
          <w:rFonts w:ascii="ＭＳ 明朝" w:eastAsia="ＭＳ Ｐ明朝" w:cs="ＭＳ Ｐ明朝"/>
          <w:color w:val="auto"/>
        </w:rPr>
      </w:pPr>
      <w:r w:rsidRPr="00512AC8">
        <w:rPr>
          <w:rFonts w:hint="eastAsia"/>
        </w:rPr>
        <w:t>第７条</w:t>
      </w:r>
      <w:r w:rsidRPr="00512AC8">
        <w:rPr>
          <w:rFonts w:ascii="ＭＳ 明朝" w:eastAsia="ＭＳ Ｐ明朝" w:cs="ＭＳ Ｐ明朝" w:hint="eastAsia"/>
        </w:rPr>
        <w:t xml:space="preserve">　</w:t>
      </w:r>
      <w:r w:rsidR="001A651F" w:rsidRPr="00512AC8">
        <w:rPr>
          <w:rFonts w:ascii="ＭＳ 明朝" w:eastAsia="ＭＳ Ｐ明朝" w:cs="ＭＳ Ｐ明朝" w:hint="eastAsia"/>
        </w:rPr>
        <w:t xml:space="preserve">　</w:t>
      </w:r>
      <w:r w:rsidR="003D37DF" w:rsidRPr="00F906E6">
        <w:rPr>
          <w:rFonts w:ascii="ＭＳ 明朝" w:eastAsia="ＭＳ Ｐ明朝" w:cs="ＭＳ Ｐ明朝" w:hint="eastAsia"/>
          <w:color w:val="auto"/>
        </w:rPr>
        <w:t>役員選考委員会は、理事選出のため在籍１年以上の正会員中より被選挙者名簿を作成する。但し、２年以上連続役員たる者は除く。</w:t>
      </w:r>
    </w:p>
    <w:p w14:paraId="24A35069" w14:textId="77777777" w:rsidR="004D0FD0" w:rsidRDefault="004D0FD0" w:rsidP="004B09FF">
      <w:pPr>
        <w:adjustRightInd/>
        <w:ind w:left="848" w:hangingChars="400" w:hanging="848"/>
        <w:rPr>
          <w:rFonts w:ascii="ＭＳ 明朝" w:eastAsia="ＭＳ Ｐ明朝" w:cs="ＭＳ Ｐ明朝"/>
          <w:color w:val="auto"/>
        </w:rPr>
      </w:pPr>
    </w:p>
    <w:p w14:paraId="3D201EFA" w14:textId="63CAA2A6" w:rsidR="001A651F" w:rsidRPr="00F906E6" w:rsidRDefault="004D0FD0" w:rsidP="004B09FF">
      <w:pPr>
        <w:adjustRightInd/>
        <w:ind w:left="848" w:hangingChars="400" w:hanging="848"/>
        <w:rPr>
          <w:rFonts w:ascii="ＭＳ 明朝" w:eastAsia="ＭＳ Ｐ明朝" w:cs="ＭＳ Ｐ明朝"/>
          <w:color w:val="auto"/>
        </w:rPr>
      </w:pPr>
      <w:r>
        <w:rPr>
          <w:rFonts w:ascii="ＭＳ 明朝" w:eastAsia="ＭＳ Ｐ明朝" w:cs="ＭＳ Ｐ明朝" w:hint="eastAsia"/>
          <w:color w:val="auto"/>
        </w:rPr>
        <w:t>第７条の２　次に掲げる理由がある者は</w:t>
      </w:r>
      <w:r w:rsidR="003D37DF" w:rsidRPr="00F906E6">
        <w:rPr>
          <w:rFonts w:ascii="ＭＳ 明朝" w:eastAsia="ＭＳ Ｐ明朝" w:cs="ＭＳ Ｐ明朝" w:hint="eastAsia"/>
          <w:color w:val="auto"/>
        </w:rPr>
        <w:t>被選挙名簿</w:t>
      </w:r>
      <w:r>
        <w:rPr>
          <w:rFonts w:ascii="ＭＳ 明朝" w:eastAsia="ＭＳ Ｐ明朝" w:cs="ＭＳ Ｐ明朝" w:hint="eastAsia"/>
          <w:color w:val="auto"/>
        </w:rPr>
        <w:t>に氏名が載らないよう、役員選考委員会設置日より３０日以内に書面をもって、辞退の申し出を行うことができる。ただし、被選挙者名簿への氏名の掲載については</w:t>
      </w:r>
      <w:r w:rsidR="00692A58">
        <w:rPr>
          <w:rFonts w:ascii="ＭＳ 明朝" w:eastAsia="ＭＳ Ｐ明朝" w:cs="ＭＳ Ｐ明朝" w:hint="eastAsia"/>
          <w:color w:val="auto"/>
        </w:rPr>
        <w:t>役員選考委員会の協議によるものとする。</w:t>
      </w:r>
    </w:p>
    <w:p w14:paraId="14512009" w14:textId="77777777" w:rsidR="003D37DF" w:rsidRPr="00512AC8" w:rsidRDefault="003D37DF" w:rsidP="004B09FF">
      <w:pPr>
        <w:adjustRightInd/>
        <w:ind w:left="848" w:hangingChars="400" w:hanging="848"/>
        <w:rPr>
          <w:rFonts w:ascii="ＭＳ 明朝" w:eastAsia="ＭＳ Ｐ明朝" w:cs="ＭＳ Ｐ明朝"/>
        </w:rPr>
      </w:pPr>
    </w:p>
    <w:p w14:paraId="0746AA20" w14:textId="77777777" w:rsidR="00BE764C" w:rsidRPr="00512AC8" w:rsidRDefault="00BE764C">
      <w:pPr>
        <w:adjustRightInd/>
        <w:rPr>
          <w:rFonts w:ascii="ＭＳ 明朝" w:cs="Times New Roman"/>
          <w:spacing w:val="2"/>
        </w:rPr>
      </w:pPr>
      <w:r w:rsidRPr="00512AC8">
        <w:rPr>
          <w:rFonts w:ascii="ＭＳ 明朝" w:cs="Times New Roman" w:hint="eastAsia"/>
          <w:spacing w:val="2"/>
        </w:rPr>
        <w:t>（1）　疾病により長期にわたって療養を必要とするとき。</w:t>
      </w:r>
    </w:p>
    <w:p w14:paraId="3CF95196" w14:textId="77777777" w:rsidR="00BE764C" w:rsidRPr="00512AC8" w:rsidRDefault="00BE764C">
      <w:pPr>
        <w:adjustRightInd/>
        <w:rPr>
          <w:rFonts w:ascii="ＭＳ 明朝" w:cs="Times New Roman"/>
          <w:spacing w:val="2"/>
        </w:rPr>
      </w:pPr>
    </w:p>
    <w:p w14:paraId="43BBB7AA" w14:textId="77777777" w:rsidR="00BE764C" w:rsidRPr="00512AC8" w:rsidRDefault="00BE764C">
      <w:pPr>
        <w:adjustRightInd/>
        <w:rPr>
          <w:rFonts w:ascii="ＭＳ 明朝" w:cs="Times New Roman"/>
          <w:spacing w:val="2"/>
        </w:rPr>
      </w:pPr>
      <w:r w:rsidRPr="00512AC8">
        <w:rPr>
          <w:rFonts w:ascii="ＭＳ 明朝" w:cs="Times New Roman" w:hint="eastAsia"/>
          <w:spacing w:val="2"/>
        </w:rPr>
        <w:t>（2）　長期にわたり居住地を離れるとき。</w:t>
      </w:r>
    </w:p>
    <w:p w14:paraId="1381DC3D" w14:textId="77777777" w:rsidR="00BE764C" w:rsidRPr="00512AC8" w:rsidRDefault="00BE764C">
      <w:pPr>
        <w:adjustRightInd/>
        <w:rPr>
          <w:rFonts w:ascii="ＭＳ 明朝" w:cs="Times New Roman"/>
          <w:spacing w:val="2"/>
        </w:rPr>
      </w:pPr>
    </w:p>
    <w:p w14:paraId="77EABDB7" w14:textId="77777777" w:rsidR="00BE764C" w:rsidRPr="00512AC8" w:rsidRDefault="00BE764C">
      <w:pPr>
        <w:adjustRightInd/>
        <w:rPr>
          <w:rFonts w:ascii="ＭＳ 明朝" w:cs="Times New Roman"/>
          <w:spacing w:val="2"/>
        </w:rPr>
      </w:pPr>
      <w:r w:rsidRPr="00512AC8">
        <w:rPr>
          <w:rFonts w:ascii="ＭＳ 明朝" w:cs="Times New Roman" w:hint="eastAsia"/>
          <w:spacing w:val="2"/>
        </w:rPr>
        <w:t>（3）　その他継続して出席できない極めて重大な理由が生じたとき。</w:t>
      </w:r>
    </w:p>
    <w:p w14:paraId="037D001C" w14:textId="6FCEA1EE" w:rsidR="00BE764C" w:rsidRDefault="00BE764C">
      <w:pPr>
        <w:adjustRightInd/>
        <w:rPr>
          <w:rFonts w:ascii="ＭＳ 明朝" w:cs="Times New Roman"/>
          <w:spacing w:val="2"/>
        </w:rPr>
      </w:pPr>
    </w:p>
    <w:p w14:paraId="540409E1" w14:textId="77777777" w:rsidR="00692A58" w:rsidRDefault="00692A58">
      <w:pPr>
        <w:adjustRightInd/>
        <w:rPr>
          <w:rFonts w:ascii="ＭＳ 明朝" w:cs="Times New Roman"/>
          <w:spacing w:val="2"/>
        </w:rPr>
      </w:pPr>
      <w:r>
        <w:rPr>
          <w:rFonts w:ascii="ＭＳ 明朝" w:cs="Times New Roman" w:hint="eastAsia"/>
          <w:spacing w:val="2"/>
        </w:rPr>
        <w:t xml:space="preserve">　２．　前項の協議については特別の利害関係を有する役員選考委員は、この決議に加</w:t>
      </w:r>
      <w:proofErr w:type="gramStart"/>
      <w:r>
        <w:rPr>
          <w:rFonts w:ascii="ＭＳ 明朝" w:cs="Times New Roman" w:hint="eastAsia"/>
          <w:spacing w:val="2"/>
        </w:rPr>
        <w:t>わ</w:t>
      </w:r>
      <w:proofErr w:type="gramEnd"/>
    </w:p>
    <w:p w14:paraId="65270951" w14:textId="1C0718D4" w:rsidR="00692A58" w:rsidRDefault="00692A58" w:rsidP="00692A58">
      <w:pPr>
        <w:adjustRightInd/>
        <w:ind w:firstLineChars="350" w:firstLine="756"/>
        <w:rPr>
          <w:rFonts w:ascii="ＭＳ 明朝" w:cs="Times New Roman"/>
          <w:spacing w:val="2"/>
        </w:rPr>
      </w:pPr>
      <w:r>
        <w:rPr>
          <w:rFonts w:ascii="ＭＳ 明朝" w:cs="Times New Roman" w:hint="eastAsia"/>
          <w:spacing w:val="2"/>
        </w:rPr>
        <w:t>ることはできない。</w:t>
      </w:r>
    </w:p>
    <w:p w14:paraId="5750459F" w14:textId="77777777" w:rsidR="00692A58" w:rsidRPr="00512AC8" w:rsidRDefault="00692A58" w:rsidP="00692A58">
      <w:pPr>
        <w:adjustRightInd/>
        <w:ind w:firstLineChars="350" w:firstLine="756"/>
        <w:rPr>
          <w:rFonts w:ascii="ＭＳ 明朝" w:cs="Times New Roman"/>
          <w:spacing w:val="2"/>
        </w:rPr>
      </w:pPr>
    </w:p>
    <w:p w14:paraId="6D79D190" w14:textId="77777777" w:rsidR="00BA08CA" w:rsidRPr="00512AC8" w:rsidRDefault="00B7388E" w:rsidP="004B09FF">
      <w:pPr>
        <w:adjustRightInd/>
        <w:spacing w:line="348" w:lineRule="exact"/>
        <w:ind w:left="848" w:hangingChars="400" w:hanging="848"/>
        <w:rPr>
          <w:rFonts w:ascii="ＭＳ 明朝" w:eastAsia="ＭＳ Ｐ明朝" w:cs="ＭＳ Ｐ明朝"/>
        </w:rPr>
      </w:pPr>
      <w:r w:rsidRPr="00512AC8">
        <w:rPr>
          <w:rFonts w:hint="eastAsia"/>
        </w:rPr>
        <w:t>第</w:t>
      </w:r>
      <w:r w:rsidR="001A651F" w:rsidRPr="00512AC8">
        <w:rPr>
          <w:rFonts w:hint="eastAsia"/>
        </w:rPr>
        <w:t>８</w:t>
      </w:r>
      <w:r w:rsidRPr="00512AC8">
        <w:rPr>
          <w:rFonts w:hint="eastAsia"/>
        </w:rPr>
        <w:t xml:space="preserve">条　</w:t>
      </w:r>
      <w:r w:rsidR="00BA08CA" w:rsidRPr="00512AC8">
        <w:rPr>
          <w:rFonts w:ascii="ＭＳ 明朝" w:eastAsia="ＭＳ Ｐ明朝" w:cs="ＭＳ Ｐ明朝" w:hint="eastAsia"/>
        </w:rPr>
        <w:t>役員選考委員会は、監事選出のため正会員中より</w:t>
      </w:r>
      <w:r w:rsidR="00790386" w:rsidRPr="00512AC8">
        <w:rPr>
          <w:rFonts w:ascii="ＭＳ 明朝" w:eastAsia="ＭＳ Ｐ明朝" w:cs="ＭＳ Ｐ明朝" w:hint="eastAsia"/>
        </w:rPr>
        <w:t>業務執行</w:t>
      </w:r>
      <w:r w:rsidR="00BA08CA" w:rsidRPr="00512AC8">
        <w:rPr>
          <w:rFonts w:ascii="ＭＳ 明朝" w:eastAsia="ＭＳ Ｐ明朝" w:cs="ＭＳ Ｐ明朝" w:hint="eastAsia"/>
        </w:rPr>
        <w:t>理事歴を有するものをもっ</w:t>
      </w:r>
      <w:r w:rsidR="00BA08CA" w:rsidRPr="00512AC8">
        <w:rPr>
          <w:rFonts w:ascii="ＭＳ 明朝" w:eastAsia="ＭＳ Ｐ明朝" w:cs="ＭＳ Ｐ明朝" w:hint="eastAsia"/>
        </w:rPr>
        <w:lastRenderedPageBreak/>
        <w:t>て被選挙者名簿を作成する。但し、当該年度監事は除く。</w:t>
      </w:r>
    </w:p>
    <w:p w14:paraId="756985A2" w14:textId="77777777" w:rsidR="00B7388E" w:rsidRPr="00512AC8" w:rsidRDefault="00B7388E">
      <w:pPr>
        <w:adjustRightInd/>
        <w:rPr>
          <w:rFonts w:ascii="ＭＳ 明朝" w:cs="Times New Roman"/>
          <w:spacing w:val="2"/>
        </w:rPr>
      </w:pPr>
    </w:p>
    <w:p w14:paraId="6C388FA9" w14:textId="23B10F79" w:rsidR="001110E4" w:rsidRPr="00512AC8" w:rsidRDefault="00B7388E" w:rsidP="00BE764C">
      <w:pPr>
        <w:adjustRightInd/>
        <w:ind w:left="1060" w:hangingChars="500" w:hanging="1060"/>
      </w:pPr>
      <w:r w:rsidRPr="00512AC8">
        <w:rPr>
          <w:rFonts w:hint="eastAsia"/>
        </w:rPr>
        <w:t>第</w:t>
      </w:r>
      <w:r w:rsidR="001A651F" w:rsidRPr="00512AC8">
        <w:rPr>
          <w:rFonts w:hint="eastAsia"/>
        </w:rPr>
        <w:t>９</w:t>
      </w:r>
      <w:r w:rsidRPr="00512AC8">
        <w:rPr>
          <w:rFonts w:hint="eastAsia"/>
        </w:rPr>
        <w:t xml:space="preserve">条　</w:t>
      </w:r>
      <w:r w:rsidR="00BA08CA" w:rsidRPr="00512AC8">
        <w:rPr>
          <w:rFonts w:hint="eastAsia"/>
        </w:rPr>
        <w:t>理事</w:t>
      </w:r>
      <w:r w:rsidR="00FB1186">
        <w:rPr>
          <w:rFonts w:hint="eastAsia"/>
        </w:rPr>
        <w:t>６名</w:t>
      </w:r>
      <w:r w:rsidR="00345F01" w:rsidRPr="00512AC8">
        <w:rPr>
          <w:rFonts w:hint="eastAsia"/>
        </w:rPr>
        <w:t>～</w:t>
      </w:r>
      <w:r w:rsidR="00B9608A" w:rsidRPr="00512AC8">
        <w:rPr>
          <w:rFonts w:hint="eastAsia"/>
        </w:rPr>
        <w:t>１２</w:t>
      </w:r>
      <w:r w:rsidR="00BA08CA" w:rsidRPr="00512AC8">
        <w:rPr>
          <w:rFonts w:hint="eastAsia"/>
        </w:rPr>
        <w:t>名</w:t>
      </w:r>
      <w:r w:rsidR="00345F01" w:rsidRPr="00512AC8">
        <w:rPr>
          <w:rFonts w:hint="eastAsia"/>
        </w:rPr>
        <w:t>以内</w:t>
      </w:r>
      <w:r w:rsidR="00BA08CA" w:rsidRPr="00512AC8">
        <w:rPr>
          <w:rFonts w:hint="eastAsia"/>
        </w:rPr>
        <w:t>及び監事</w:t>
      </w:r>
      <w:r w:rsidR="00692A58">
        <w:rPr>
          <w:rFonts w:hint="eastAsia"/>
        </w:rPr>
        <w:t>１</w:t>
      </w:r>
      <w:r w:rsidR="00BA08CA" w:rsidRPr="00512AC8">
        <w:rPr>
          <w:rFonts w:hint="eastAsia"/>
        </w:rPr>
        <w:t>名以上</w:t>
      </w:r>
      <w:r w:rsidR="00B9608A" w:rsidRPr="00512AC8">
        <w:rPr>
          <w:rFonts w:hint="eastAsia"/>
        </w:rPr>
        <w:t>４</w:t>
      </w:r>
      <w:r w:rsidR="00BA08CA" w:rsidRPr="00512AC8">
        <w:rPr>
          <w:rFonts w:hint="eastAsia"/>
        </w:rPr>
        <w:t>名以内</w:t>
      </w:r>
      <w:r w:rsidR="001110E4" w:rsidRPr="00512AC8">
        <w:rPr>
          <w:rFonts w:hint="eastAsia"/>
        </w:rPr>
        <w:t>は、被選挙者名簿に記載された者の中より、正会員の一般無記名（連記制）</w:t>
      </w:r>
      <w:r w:rsidR="005656F5" w:rsidRPr="00512AC8">
        <w:rPr>
          <w:rFonts w:hint="eastAsia"/>
        </w:rPr>
        <w:t>投票に</w:t>
      </w:r>
      <w:r w:rsidR="001110E4" w:rsidRPr="00512AC8">
        <w:rPr>
          <w:rFonts w:hint="eastAsia"/>
        </w:rPr>
        <w:t>より、</w:t>
      </w:r>
      <w:r w:rsidR="00692A58">
        <w:rPr>
          <w:rFonts w:hint="eastAsia"/>
        </w:rPr>
        <w:t>投票</w:t>
      </w:r>
      <w:r w:rsidR="001110E4" w:rsidRPr="00512AC8">
        <w:rPr>
          <w:rFonts w:hint="eastAsia"/>
        </w:rPr>
        <w:t>数の多い者から順次選出し、総会の承認を受ける。</w:t>
      </w:r>
      <w:r w:rsidR="00376302" w:rsidRPr="00376302">
        <w:rPr>
          <w:rFonts w:hint="eastAsia"/>
        </w:rPr>
        <w:t>また外部監事を任命する場合は、理事長が指名した候補者を理事会に上程し、承認を受けた後に総会にて再度承認をうける。</w:t>
      </w:r>
    </w:p>
    <w:p w14:paraId="50EC3151" w14:textId="77777777" w:rsidR="00B7388E" w:rsidRPr="00512AC8" w:rsidRDefault="00B7388E">
      <w:pPr>
        <w:adjustRightInd/>
        <w:rPr>
          <w:rFonts w:ascii="ＭＳ 明朝" w:cs="Times New Roman"/>
          <w:spacing w:val="2"/>
        </w:rPr>
      </w:pPr>
    </w:p>
    <w:p w14:paraId="102CD210" w14:textId="77777777" w:rsidR="00A4532C" w:rsidRPr="00512AC8" w:rsidRDefault="00B7388E" w:rsidP="004B09FF">
      <w:pPr>
        <w:adjustRightInd/>
        <w:ind w:left="1060" w:hangingChars="500" w:hanging="1060"/>
      </w:pPr>
      <w:r w:rsidRPr="00512AC8">
        <w:rPr>
          <w:rFonts w:hint="eastAsia"/>
        </w:rPr>
        <w:t>第１</w:t>
      </w:r>
      <w:r w:rsidR="001A651F" w:rsidRPr="00512AC8">
        <w:rPr>
          <w:rFonts w:hint="eastAsia"/>
        </w:rPr>
        <w:t>０</w:t>
      </w:r>
      <w:r w:rsidRPr="00512AC8">
        <w:rPr>
          <w:rFonts w:hint="eastAsia"/>
        </w:rPr>
        <w:t xml:space="preserve">条　</w:t>
      </w:r>
      <w:r w:rsidR="001110E4" w:rsidRPr="00512AC8">
        <w:rPr>
          <w:rFonts w:hint="eastAsia"/>
        </w:rPr>
        <w:t>次年度理事長</w:t>
      </w:r>
      <w:r w:rsidR="00E85CB1" w:rsidRPr="00512AC8">
        <w:rPr>
          <w:rFonts w:hint="eastAsia"/>
        </w:rPr>
        <w:t>候補者</w:t>
      </w:r>
      <w:r w:rsidR="001110E4" w:rsidRPr="00512AC8">
        <w:rPr>
          <w:rFonts w:hint="eastAsia"/>
        </w:rPr>
        <w:t>は、</w:t>
      </w:r>
      <w:r w:rsidR="00B9608A" w:rsidRPr="00512AC8">
        <w:rPr>
          <w:rFonts w:hint="eastAsia"/>
        </w:rPr>
        <w:t>１８</w:t>
      </w:r>
      <w:r w:rsidR="004B09FF" w:rsidRPr="00512AC8">
        <w:rPr>
          <w:rFonts w:hint="eastAsia"/>
        </w:rPr>
        <w:t>名以内の理事を正会員中より指名し、総会の承認を受ける。但し、</w:t>
      </w:r>
      <w:r w:rsidR="00B9608A" w:rsidRPr="00512AC8">
        <w:rPr>
          <w:rFonts w:hint="eastAsia"/>
        </w:rPr>
        <w:t>２</w:t>
      </w:r>
      <w:r w:rsidR="001110E4" w:rsidRPr="00512AC8">
        <w:rPr>
          <w:rFonts w:hint="eastAsia"/>
        </w:rPr>
        <w:t>年以上連続役員たる者は除き</w:t>
      </w:r>
      <w:r w:rsidR="00481DB2" w:rsidRPr="00512AC8">
        <w:rPr>
          <w:rFonts w:hint="eastAsia"/>
        </w:rPr>
        <w:t>、</w:t>
      </w:r>
      <w:r w:rsidR="005F306F" w:rsidRPr="00512AC8">
        <w:rPr>
          <w:rFonts w:hint="eastAsia"/>
        </w:rPr>
        <w:t>業務執行理事</w:t>
      </w:r>
      <w:r w:rsidR="001110E4" w:rsidRPr="00512AC8">
        <w:rPr>
          <w:rFonts w:hint="eastAsia"/>
        </w:rPr>
        <w:t>はこの限りでない。</w:t>
      </w:r>
    </w:p>
    <w:p w14:paraId="228356ED" w14:textId="77777777" w:rsidR="005F306F" w:rsidRPr="00512AC8" w:rsidRDefault="005F306F">
      <w:pPr>
        <w:adjustRightInd/>
        <w:rPr>
          <w:u w:val="wave"/>
        </w:rPr>
      </w:pPr>
    </w:p>
    <w:p w14:paraId="23AA94E5" w14:textId="77777777" w:rsidR="00B7388E" w:rsidRPr="00512AC8" w:rsidRDefault="00B7388E">
      <w:pPr>
        <w:adjustRightInd/>
      </w:pPr>
      <w:r w:rsidRPr="00512AC8">
        <w:rPr>
          <w:rFonts w:hint="eastAsia"/>
        </w:rPr>
        <w:t>第１</w:t>
      </w:r>
      <w:r w:rsidR="001A651F" w:rsidRPr="00512AC8">
        <w:rPr>
          <w:rFonts w:hint="eastAsia"/>
        </w:rPr>
        <w:t>１</w:t>
      </w:r>
      <w:r w:rsidRPr="00512AC8">
        <w:rPr>
          <w:rFonts w:hint="eastAsia"/>
        </w:rPr>
        <w:t xml:space="preserve">条　</w:t>
      </w:r>
      <w:r w:rsidR="00A4532C" w:rsidRPr="00512AC8">
        <w:rPr>
          <w:rFonts w:hint="eastAsia"/>
        </w:rPr>
        <w:t>副理事長及び専務理事</w:t>
      </w:r>
      <w:r w:rsidR="00961A84" w:rsidRPr="00512AC8">
        <w:rPr>
          <w:rFonts w:hint="eastAsia"/>
        </w:rPr>
        <w:t>候補者を</w:t>
      </w:r>
      <w:r w:rsidR="00A4532C" w:rsidRPr="00512AC8">
        <w:rPr>
          <w:rFonts w:hint="eastAsia"/>
        </w:rPr>
        <w:t>理事長が指名し、</w:t>
      </w:r>
      <w:r w:rsidR="00961A84" w:rsidRPr="00512AC8">
        <w:rPr>
          <w:rFonts w:hint="eastAsia"/>
        </w:rPr>
        <w:t>理事会</w:t>
      </w:r>
      <w:r w:rsidR="00A4532C" w:rsidRPr="00512AC8">
        <w:rPr>
          <w:rFonts w:hint="eastAsia"/>
        </w:rPr>
        <w:t>の承認を受ける。</w:t>
      </w:r>
    </w:p>
    <w:p w14:paraId="621EE404" w14:textId="77777777" w:rsidR="00B7388E" w:rsidRPr="00512AC8" w:rsidRDefault="00B7388E">
      <w:pPr>
        <w:adjustRightInd/>
        <w:rPr>
          <w:rFonts w:ascii="ＭＳ 明朝" w:cs="Times New Roman"/>
          <w:spacing w:val="2"/>
        </w:rPr>
      </w:pPr>
    </w:p>
    <w:p w14:paraId="561E4A97" w14:textId="77777777" w:rsidR="00B7388E" w:rsidRPr="00512AC8" w:rsidRDefault="00B7388E">
      <w:pPr>
        <w:adjustRightInd/>
      </w:pPr>
      <w:r w:rsidRPr="00512AC8">
        <w:rPr>
          <w:rFonts w:hint="eastAsia"/>
        </w:rPr>
        <w:t>第１</w:t>
      </w:r>
      <w:r w:rsidR="001A651F" w:rsidRPr="00512AC8">
        <w:rPr>
          <w:rFonts w:hint="eastAsia"/>
        </w:rPr>
        <w:t>２</w:t>
      </w:r>
      <w:r w:rsidRPr="00512AC8">
        <w:rPr>
          <w:rFonts w:hint="eastAsia"/>
        </w:rPr>
        <w:t xml:space="preserve">条　</w:t>
      </w:r>
      <w:r w:rsidR="00A4532C" w:rsidRPr="00512AC8">
        <w:rPr>
          <w:rFonts w:hint="eastAsia"/>
        </w:rPr>
        <w:t>次年度役員には、当該年度の役員の</w:t>
      </w:r>
      <w:r w:rsidR="00481DB2" w:rsidRPr="00512AC8">
        <w:rPr>
          <w:rFonts w:hint="eastAsia"/>
        </w:rPr>
        <w:t>３</w:t>
      </w:r>
      <w:r w:rsidR="00A4532C" w:rsidRPr="00512AC8">
        <w:rPr>
          <w:rFonts w:hint="eastAsia"/>
        </w:rPr>
        <w:t>分の</w:t>
      </w:r>
      <w:r w:rsidR="00481DB2" w:rsidRPr="00512AC8">
        <w:rPr>
          <w:rFonts w:hint="eastAsia"/>
        </w:rPr>
        <w:t>２</w:t>
      </w:r>
      <w:r w:rsidR="00A4532C" w:rsidRPr="00512AC8">
        <w:rPr>
          <w:rFonts w:hint="eastAsia"/>
        </w:rPr>
        <w:t>以上を選出することができない。</w:t>
      </w:r>
    </w:p>
    <w:p w14:paraId="6320543A" w14:textId="77777777" w:rsidR="00A4532C" w:rsidRPr="00512AC8" w:rsidRDefault="00A4532C">
      <w:pPr>
        <w:adjustRightInd/>
        <w:rPr>
          <w:rFonts w:ascii="ＭＳ 明朝" w:cs="Times New Roman"/>
          <w:spacing w:val="2"/>
        </w:rPr>
      </w:pPr>
    </w:p>
    <w:p w14:paraId="6A4C18F3" w14:textId="77777777" w:rsidR="00B7388E" w:rsidRPr="00512AC8" w:rsidRDefault="00B7388E" w:rsidP="00FC40D1">
      <w:pPr>
        <w:adjustRightInd/>
        <w:ind w:left="1060" w:hangingChars="500" w:hanging="1060"/>
        <w:rPr>
          <w:rFonts w:ascii="ＭＳ 明朝" w:cs="Times New Roman"/>
          <w:spacing w:val="2"/>
        </w:rPr>
      </w:pPr>
      <w:r w:rsidRPr="00512AC8">
        <w:rPr>
          <w:rFonts w:hint="eastAsia"/>
        </w:rPr>
        <w:t>第１</w:t>
      </w:r>
      <w:r w:rsidR="001A651F" w:rsidRPr="00512AC8">
        <w:rPr>
          <w:rFonts w:hint="eastAsia"/>
        </w:rPr>
        <w:t>３</w:t>
      </w:r>
      <w:r w:rsidRPr="00512AC8">
        <w:rPr>
          <w:rFonts w:hint="eastAsia"/>
        </w:rPr>
        <w:t>条</w:t>
      </w:r>
      <w:r w:rsidRPr="00512AC8">
        <w:rPr>
          <w:rFonts w:ascii="ＭＳ 明朝" w:eastAsia="ＭＳ Ｐ明朝" w:cs="ＭＳ Ｐ明朝" w:hint="eastAsia"/>
        </w:rPr>
        <w:t xml:space="preserve">　</w:t>
      </w:r>
      <w:r w:rsidR="00A4532C" w:rsidRPr="00512AC8">
        <w:rPr>
          <w:rFonts w:ascii="ＭＳ 明朝" w:eastAsia="ＭＳ Ｐ明朝" w:cs="ＭＳ Ｐ明朝" w:hint="eastAsia"/>
        </w:rPr>
        <w:t>任期中に役員に欠員を生じたときは、理事長の場合は副理事長の</w:t>
      </w:r>
      <w:r w:rsidR="00481DB2" w:rsidRPr="00512AC8">
        <w:rPr>
          <w:rFonts w:ascii="ＭＳ 明朝" w:eastAsia="ＭＳ Ｐ明朝" w:cs="ＭＳ Ｐ明朝" w:hint="eastAsia"/>
        </w:rPr>
        <w:t>１</w:t>
      </w:r>
      <w:r w:rsidR="00A4532C" w:rsidRPr="00512AC8">
        <w:rPr>
          <w:rFonts w:ascii="ＭＳ 明朝" w:eastAsia="ＭＳ Ｐ明朝" w:cs="ＭＳ Ｐ明朝" w:hint="eastAsia"/>
        </w:rPr>
        <w:t>名を、副理事長及び専務理事の場合は理事の中より理事会において選出する。理事・監事の場合は正会員の中より</w:t>
      </w:r>
      <w:r w:rsidR="00E85CB1" w:rsidRPr="00512AC8">
        <w:rPr>
          <w:rFonts w:ascii="ＭＳ 明朝" w:eastAsia="ＭＳ Ｐ明朝" w:cs="ＭＳ Ｐ明朝" w:hint="eastAsia"/>
        </w:rPr>
        <w:t>総会に</w:t>
      </w:r>
      <w:r w:rsidR="00A4532C" w:rsidRPr="00512AC8">
        <w:rPr>
          <w:rFonts w:ascii="ＭＳ 明朝" w:eastAsia="ＭＳ Ｐ明朝" w:cs="ＭＳ Ｐ明朝" w:hint="eastAsia"/>
        </w:rPr>
        <w:t>おいて選出する</w:t>
      </w:r>
      <w:r w:rsidR="006E50C3" w:rsidRPr="00512AC8">
        <w:rPr>
          <w:rFonts w:ascii="ＭＳ 明朝" w:eastAsia="ＭＳ Ｐ明朝" w:cs="ＭＳ Ｐ明朝" w:hint="eastAsia"/>
        </w:rPr>
        <w:t>ことができる</w:t>
      </w:r>
      <w:r w:rsidR="00A4532C" w:rsidRPr="00512AC8">
        <w:rPr>
          <w:rFonts w:ascii="ＭＳ 明朝" w:eastAsia="ＭＳ Ｐ明朝" w:cs="ＭＳ Ｐ明朝" w:hint="eastAsia"/>
        </w:rPr>
        <w:t>。</w:t>
      </w:r>
    </w:p>
    <w:p w14:paraId="046600FE" w14:textId="77777777" w:rsidR="00B7388E" w:rsidRPr="00512AC8" w:rsidRDefault="00B7388E">
      <w:pPr>
        <w:adjustRightInd/>
        <w:rPr>
          <w:rFonts w:ascii="ＭＳ 明朝" w:cs="Times New Roman"/>
          <w:spacing w:val="2"/>
        </w:rPr>
      </w:pPr>
    </w:p>
    <w:p w14:paraId="5840B42A" w14:textId="19A604C5" w:rsidR="00961A84" w:rsidRPr="00512AC8" w:rsidRDefault="00B7388E" w:rsidP="00FC40D1">
      <w:pPr>
        <w:adjustRightInd/>
        <w:ind w:left="1060" w:hangingChars="500" w:hanging="1060"/>
      </w:pPr>
      <w:r w:rsidRPr="00512AC8">
        <w:rPr>
          <w:rFonts w:hint="eastAsia"/>
        </w:rPr>
        <w:t>第１</w:t>
      </w:r>
      <w:r w:rsidR="001A651F" w:rsidRPr="00512AC8">
        <w:rPr>
          <w:rFonts w:hint="eastAsia"/>
        </w:rPr>
        <w:t>４</w:t>
      </w:r>
      <w:r w:rsidRPr="00512AC8">
        <w:rPr>
          <w:rFonts w:hint="eastAsia"/>
        </w:rPr>
        <w:t xml:space="preserve">条　</w:t>
      </w:r>
      <w:r w:rsidR="00961A84" w:rsidRPr="00512AC8">
        <w:rPr>
          <w:rFonts w:hint="eastAsia"/>
        </w:rPr>
        <w:t>ＪＣ</w:t>
      </w:r>
      <w:r w:rsidR="00376302">
        <w:rPr>
          <w:rFonts w:hint="eastAsia"/>
        </w:rPr>
        <w:t>Ｉ日本</w:t>
      </w:r>
      <w:r w:rsidR="00961A84" w:rsidRPr="00512AC8">
        <w:rPr>
          <w:rFonts w:hint="eastAsia"/>
        </w:rPr>
        <w:t>役員候補者を本会議所より選出する必要があるときは、理事会において候補者を選出し、総会において承認を受ける。</w:t>
      </w:r>
    </w:p>
    <w:sectPr w:rsidR="00961A84" w:rsidRPr="00512AC8">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D38A1" w14:textId="77777777" w:rsidR="002C5CA9" w:rsidRDefault="002C5CA9">
      <w:r>
        <w:separator/>
      </w:r>
    </w:p>
  </w:endnote>
  <w:endnote w:type="continuationSeparator" w:id="0">
    <w:p w14:paraId="6E33B5B9" w14:textId="77777777" w:rsidR="002C5CA9" w:rsidRDefault="002C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5A00E" w14:textId="77777777" w:rsidR="002C5CA9" w:rsidRDefault="002C5CA9">
      <w:r>
        <w:rPr>
          <w:rFonts w:ascii="ＭＳ 明朝" w:cs="Times New Roman"/>
          <w:color w:val="auto"/>
          <w:sz w:val="2"/>
          <w:szCs w:val="2"/>
        </w:rPr>
        <w:continuationSeparator/>
      </w:r>
    </w:p>
  </w:footnote>
  <w:footnote w:type="continuationSeparator" w:id="0">
    <w:p w14:paraId="31580C43" w14:textId="77777777" w:rsidR="002C5CA9" w:rsidRDefault="002C5C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AB2"/>
    <w:rsid w:val="0006082D"/>
    <w:rsid w:val="000A01CF"/>
    <w:rsid w:val="001110E4"/>
    <w:rsid w:val="0014233E"/>
    <w:rsid w:val="00152E5B"/>
    <w:rsid w:val="001A651F"/>
    <w:rsid w:val="001B161E"/>
    <w:rsid w:val="001F12A5"/>
    <w:rsid w:val="001F1F79"/>
    <w:rsid w:val="00206C56"/>
    <w:rsid w:val="00211A15"/>
    <w:rsid w:val="002C5CA9"/>
    <w:rsid w:val="002F73CB"/>
    <w:rsid w:val="00345F01"/>
    <w:rsid w:val="00376302"/>
    <w:rsid w:val="00382661"/>
    <w:rsid w:val="003C2B95"/>
    <w:rsid w:val="003D37DF"/>
    <w:rsid w:val="003D7465"/>
    <w:rsid w:val="0041514E"/>
    <w:rsid w:val="00432025"/>
    <w:rsid w:val="00453F17"/>
    <w:rsid w:val="00481DB2"/>
    <w:rsid w:val="004B09FF"/>
    <w:rsid w:val="004D0FD0"/>
    <w:rsid w:val="004F7738"/>
    <w:rsid w:val="00503C24"/>
    <w:rsid w:val="00512AC8"/>
    <w:rsid w:val="00524CDA"/>
    <w:rsid w:val="005610B4"/>
    <w:rsid w:val="005656F5"/>
    <w:rsid w:val="005C79AA"/>
    <w:rsid w:val="005D4575"/>
    <w:rsid w:val="005E7326"/>
    <w:rsid w:val="005F306F"/>
    <w:rsid w:val="0061455A"/>
    <w:rsid w:val="00692A58"/>
    <w:rsid w:val="006E50C3"/>
    <w:rsid w:val="00713DB3"/>
    <w:rsid w:val="00750B5D"/>
    <w:rsid w:val="00790386"/>
    <w:rsid w:val="007C4B32"/>
    <w:rsid w:val="00866557"/>
    <w:rsid w:val="00891AB2"/>
    <w:rsid w:val="008C23CE"/>
    <w:rsid w:val="00901371"/>
    <w:rsid w:val="0095151B"/>
    <w:rsid w:val="00961A84"/>
    <w:rsid w:val="009D7FD8"/>
    <w:rsid w:val="00A4532C"/>
    <w:rsid w:val="00A54D71"/>
    <w:rsid w:val="00A67CE2"/>
    <w:rsid w:val="00A807BE"/>
    <w:rsid w:val="00A825DD"/>
    <w:rsid w:val="00A845D0"/>
    <w:rsid w:val="00AE6523"/>
    <w:rsid w:val="00AF3CD4"/>
    <w:rsid w:val="00B11474"/>
    <w:rsid w:val="00B24931"/>
    <w:rsid w:val="00B352DC"/>
    <w:rsid w:val="00B5304B"/>
    <w:rsid w:val="00B646A6"/>
    <w:rsid w:val="00B657F9"/>
    <w:rsid w:val="00B7388E"/>
    <w:rsid w:val="00B95A01"/>
    <w:rsid w:val="00B9608A"/>
    <w:rsid w:val="00BA08CA"/>
    <w:rsid w:val="00BC28F2"/>
    <w:rsid w:val="00BC45D9"/>
    <w:rsid w:val="00BD76E9"/>
    <w:rsid w:val="00BE764C"/>
    <w:rsid w:val="00C120F0"/>
    <w:rsid w:val="00C926F6"/>
    <w:rsid w:val="00CA2CD3"/>
    <w:rsid w:val="00CC1B63"/>
    <w:rsid w:val="00CF56CF"/>
    <w:rsid w:val="00D30A3D"/>
    <w:rsid w:val="00D40B10"/>
    <w:rsid w:val="00D8086D"/>
    <w:rsid w:val="00D92219"/>
    <w:rsid w:val="00DE7C78"/>
    <w:rsid w:val="00E85CB1"/>
    <w:rsid w:val="00EC4593"/>
    <w:rsid w:val="00F906E6"/>
    <w:rsid w:val="00FB1186"/>
    <w:rsid w:val="00FC40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9C4C1C"/>
  <w15:chartTrackingRefBased/>
  <w15:docId w15:val="{96B9130C-BA06-41EE-9120-6CA3FF285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6E9"/>
    <w:pPr>
      <w:tabs>
        <w:tab w:val="center" w:pos="4252"/>
        <w:tab w:val="right" w:pos="8504"/>
      </w:tabs>
      <w:snapToGrid w:val="0"/>
    </w:pPr>
    <w:rPr>
      <w:rFonts w:cs="Times New Roman"/>
      <w:lang w:val="x-none" w:eastAsia="x-none"/>
    </w:rPr>
  </w:style>
  <w:style w:type="character" w:customStyle="1" w:styleId="a4">
    <w:name w:val="ヘッダー (文字)"/>
    <w:link w:val="a3"/>
    <w:uiPriority w:val="99"/>
    <w:rsid w:val="00BD76E9"/>
    <w:rPr>
      <w:rFonts w:cs="ＭＳ 明朝"/>
      <w:color w:val="000000"/>
      <w:sz w:val="21"/>
      <w:szCs w:val="21"/>
    </w:rPr>
  </w:style>
  <w:style w:type="paragraph" w:styleId="a5">
    <w:name w:val="footer"/>
    <w:basedOn w:val="a"/>
    <w:link w:val="a6"/>
    <w:uiPriority w:val="99"/>
    <w:unhideWhenUsed/>
    <w:rsid w:val="00BD76E9"/>
    <w:pPr>
      <w:tabs>
        <w:tab w:val="center" w:pos="4252"/>
        <w:tab w:val="right" w:pos="8504"/>
      </w:tabs>
      <w:snapToGrid w:val="0"/>
    </w:pPr>
    <w:rPr>
      <w:rFonts w:cs="Times New Roman"/>
      <w:lang w:val="x-none" w:eastAsia="x-none"/>
    </w:rPr>
  </w:style>
  <w:style w:type="character" w:customStyle="1" w:styleId="a6">
    <w:name w:val="フッター (文字)"/>
    <w:link w:val="a5"/>
    <w:uiPriority w:val="99"/>
    <w:rsid w:val="00BD76E9"/>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198</Words>
  <Characters>1133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小林行政書士事務所</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小林行政書士事務所</dc:creator>
  <cp:keywords/>
  <cp:lastModifiedBy>京志 野呂</cp:lastModifiedBy>
  <cp:revision>3</cp:revision>
  <dcterms:created xsi:type="dcterms:W3CDTF">2022-03-14T17:34:00Z</dcterms:created>
  <dcterms:modified xsi:type="dcterms:W3CDTF">2024-02-16T13:56:00Z</dcterms:modified>
</cp:coreProperties>
</file>