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0EA41D" w14:textId="45867477" w:rsidR="00FB3F9E" w:rsidRDefault="00000000" w:rsidP="00841E81">
      <w:pPr>
        <w:ind w:left="-15" w:rightChars="-45" w:right="-94" w:firstLine="0"/>
        <w:jc w:val="right"/>
      </w:pPr>
      <w:r>
        <w:t>202</w:t>
      </w:r>
      <w:r w:rsidR="00FC12E3">
        <w:rPr>
          <w:rFonts w:hint="eastAsia"/>
        </w:rPr>
        <w:t>4</w:t>
      </w:r>
      <w:r>
        <w:t>年1</w:t>
      </w:r>
      <w:r w:rsidR="008C2E0D">
        <w:rPr>
          <w:rFonts w:hint="eastAsia"/>
        </w:rPr>
        <w:t>2</w:t>
      </w:r>
      <w:r>
        <w:t>月吉日各位</w:t>
      </w:r>
    </w:p>
    <w:p w14:paraId="5F8254A5" w14:textId="413E332F" w:rsidR="00841E81" w:rsidRDefault="00000000" w:rsidP="00841E81">
      <w:pPr>
        <w:wordWrap w:val="0"/>
        <w:ind w:rightChars="-45" w:right="-94"/>
        <w:jc w:val="right"/>
      </w:pPr>
      <w:r>
        <w:t>一般社団法人四日市青年会議所</w:t>
      </w:r>
      <w:r w:rsidR="00841E81">
        <w:rPr>
          <w:rFonts w:hint="eastAsia"/>
        </w:rPr>
        <w:t xml:space="preserve">   </w:t>
      </w:r>
      <w:r>
        <w:t xml:space="preserve">理事長 </w:t>
      </w:r>
      <w:r w:rsidR="00841E81">
        <w:rPr>
          <w:rFonts w:hint="eastAsia"/>
        </w:rPr>
        <w:t>石川　史織</w:t>
      </w:r>
    </w:p>
    <w:p w14:paraId="65BAEBB0" w14:textId="713D71C3" w:rsidR="00FB3F9E" w:rsidRDefault="00000000" w:rsidP="00841E81">
      <w:pPr>
        <w:wordWrap w:val="0"/>
        <w:ind w:rightChars="-45" w:right="-94"/>
        <w:jc w:val="right"/>
      </w:pPr>
      <w:r>
        <w:t xml:space="preserve">副理事長 </w:t>
      </w:r>
      <w:r w:rsidR="00841E81">
        <w:rPr>
          <w:rFonts w:hint="eastAsia"/>
        </w:rPr>
        <w:t>藤谷　竜大</w:t>
      </w:r>
    </w:p>
    <w:p w14:paraId="008C0BAD" w14:textId="72F8C34D" w:rsidR="00FB3F9E" w:rsidRDefault="007B4B62" w:rsidP="00841E81">
      <w:pPr>
        <w:wordWrap w:val="0"/>
        <w:spacing w:after="96" w:line="259" w:lineRule="auto"/>
        <w:ind w:left="0" w:right="-96" w:firstLine="0"/>
        <w:jc w:val="right"/>
      </w:pPr>
      <w:r>
        <w:rPr>
          <w:rFonts w:hint="eastAsia"/>
        </w:rPr>
        <w:t>地域活性</w:t>
      </w:r>
      <w:r>
        <w:t>委員</w:t>
      </w:r>
      <w:r w:rsidR="00F24870">
        <w:rPr>
          <w:rFonts w:hint="eastAsia"/>
        </w:rPr>
        <w:t>会委員</w:t>
      </w:r>
      <w:r>
        <w:t>長</w:t>
      </w:r>
      <w:r w:rsidR="00841E81">
        <w:rPr>
          <w:rFonts w:hint="eastAsia"/>
        </w:rPr>
        <w:t xml:space="preserve"> 西田　真之</w:t>
      </w:r>
    </w:p>
    <w:p w14:paraId="090F2C2D" w14:textId="0E72296F" w:rsidR="00841E81" w:rsidRDefault="00841E81" w:rsidP="00841E81">
      <w:pPr>
        <w:spacing w:after="96" w:line="259" w:lineRule="auto"/>
        <w:ind w:left="0" w:right="-96" w:firstLine="0"/>
        <w:jc w:val="right"/>
      </w:pPr>
    </w:p>
    <w:p w14:paraId="17A88A59" w14:textId="14F47BAD" w:rsidR="00FB3F9E" w:rsidRDefault="00000000">
      <w:pPr>
        <w:pStyle w:val="1"/>
      </w:pPr>
      <w:r>
        <w:t>サルビア基金応援自動販売機設置の御礼</w:t>
      </w:r>
      <w:r>
        <w:rPr>
          <w:u w:val="none"/>
        </w:rPr>
        <w:t xml:space="preserve"> </w:t>
      </w:r>
    </w:p>
    <w:p w14:paraId="37D0290A" w14:textId="457194D9" w:rsidR="00FB3F9E" w:rsidRDefault="00000000">
      <w:pPr>
        <w:spacing w:after="96" w:line="259" w:lineRule="auto"/>
        <w:ind w:left="221"/>
      </w:pPr>
      <w:r>
        <w:t xml:space="preserve">拝啓 </w:t>
      </w:r>
      <w:r w:rsidR="00252267">
        <w:rPr>
          <w:rFonts w:hint="eastAsia"/>
        </w:rPr>
        <w:t>師走</w:t>
      </w:r>
      <w:r>
        <w:t xml:space="preserve">の候、貴社ますますご清栄のこととお慶び申し上げます。 </w:t>
      </w:r>
    </w:p>
    <w:p w14:paraId="47C32628" w14:textId="306F508D" w:rsidR="00FB3F9E" w:rsidRDefault="00000000">
      <w:pPr>
        <w:ind w:left="-15" w:firstLine="211"/>
      </w:pPr>
      <w:r>
        <w:t xml:space="preserve">さて、この度は「青少年育成基金・サルビア基金」に際しましてサルビア基金応援自動販売機を設置いただき、心より御礼申し上げます。 </w:t>
      </w:r>
    </w:p>
    <w:p w14:paraId="249BB3A2" w14:textId="2A71414C" w:rsidR="00FB3F9E" w:rsidRDefault="00000000">
      <w:pPr>
        <w:ind w:left="-15" w:firstLine="211"/>
      </w:pPr>
      <w:r>
        <w:t>お陰様で、本年のサルビア基金交付事業では、子どもたちと</w:t>
      </w:r>
      <w:r w:rsidR="00841E81">
        <w:rPr>
          <w:rFonts w:hint="eastAsia"/>
        </w:rPr>
        <w:t>ご家族の皆様を中心に俺たちのキャンプ場にて世界の文化や遊び</w:t>
      </w:r>
      <w:r>
        <w:t>を体験し</w:t>
      </w:r>
      <w:r w:rsidR="00841E81">
        <w:rPr>
          <w:rFonts w:hint="eastAsia"/>
        </w:rPr>
        <w:t>ていただき</w:t>
      </w:r>
      <w:r>
        <w:t>、</w:t>
      </w:r>
      <w:r w:rsidR="00841E81">
        <w:rPr>
          <w:rFonts w:hint="eastAsia"/>
        </w:rPr>
        <w:t>たくさんの文化に触れて多様な価値観を育んでいただくこと</w:t>
      </w:r>
      <w:r>
        <w:t>ができました。サルビア基金交付事業での動画</w:t>
      </w:r>
      <w:r w:rsidR="00841E81">
        <w:rPr>
          <w:rFonts w:hint="eastAsia"/>
        </w:rPr>
        <w:t>については当団体のSNSにて公開中ですので、楽しく体験し</w:t>
      </w:r>
      <w:r>
        <w:t xml:space="preserve">輝く子どもたちの姿をご覧いただければ幸いです。 </w:t>
      </w:r>
    </w:p>
    <w:p w14:paraId="0447254C" w14:textId="238304F1" w:rsidR="00FB3F9E" w:rsidRDefault="00000000">
      <w:pPr>
        <w:ind w:left="-5"/>
      </w:pPr>
      <w:r>
        <w:t xml:space="preserve">四日市青年会議所ではこれからも、子ども達に様々な体験や経験を提供できるよう努めてまいります。引き続き四日市青年会議所とサルビア基金に基づく運動へのご賛同と、サルビア基金応援自動販売機の設置にご協力を賜りますようお願い申し上げます。 </w:t>
      </w:r>
    </w:p>
    <w:p w14:paraId="386E871D" w14:textId="7986A9F2" w:rsidR="00FB3F9E" w:rsidRPr="007B4B62" w:rsidRDefault="00000000">
      <w:pPr>
        <w:spacing w:after="96" w:line="259" w:lineRule="auto"/>
        <w:ind w:left="0" w:right="209" w:firstLine="0"/>
        <w:jc w:val="right"/>
      </w:pPr>
      <w:r w:rsidRPr="007B4B62">
        <w:rPr>
          <w:rFonts w:cs="Microsoft YaHei"/>
        </w:rPr>
        <w:t xml:space="preserve">敬具 </w:t>
      </w:r>
    </w:p>
    <w:p w14:paraId="03422759" w14:textId="74615FFF" w:rsidR="00FB3F9E" w:rsidRDefault="00F83946">
      <w:pPr>
        <w:spacing w:line="259" w:lineRule="auto"/>
        <w:ind w:left="0" w:right="157" w:firstLine="0"/>
        <w:jc w:val="right"/>
      </w:pPr>
      <w:r>
        <w:rPr>
          <w:noProof/>
        </w:rPr>
        <w:drawing>
          <wp:anchor distT="0" distB="0" distL="114300" distR="114300" simplePos="0" relativeHeight="251658240" behindDoc="0" locked="0" layoutInCell="1" allowOverlap="1" wp14:anchorId="4FFF2997" wp14:editId="522ED94A">
            <wp:simplePos x="0" y="0"/>
            <wp:positionH relativeFrom="margin">
              <wp:align>right</wp:align>
            </wp:positionH>
            <wp:positionV relativeFrom="paragraph">
              <wp:posOffset>123190</wp:posOffset>
            </wp:positionV>
            <wp:extent cx="5771515" cy="3352800"/>
            <wp:effectExtent l="0" t="0" r="635" b="0"/>
            <wp:wrapNone/>
            <wp:docPr id="110953141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9531410" name="図 1109531410"/>
                    <pic:cNvPicPr/>
                  </pic:nvPicPr>
                  <pic:blipFill rotWithShape="1">
                    <a:blip r:embed="rId6" cstate="print">
                      <a:extLst>
                        <a:ext uri="{28A0092B-C50C-407E-A947-70E740481C1C}">
                          <a14:useLocalDpi xmlns:a14="http://schemas.microsoft.com/office/drawing/2010/main" val="0"/>
                        </a:ext>
                      </a:extLst>
                    </a:blip>
                    <a:srcRect b="22558"/>
                    <a:stretch/>
                  </pic:blipFill>
                  <pic:spPr bwMode="auto">
                    <a:xfrm>
                      <a:off x="0" y="0"/>
                      <a:ext cx="5771515" cy="33528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Pr>
          <w:rFonts w:ascii="Microsoft YaHei" w:eastAsia="Microsoft YaHei" w:hAnsi="Microsoft YaHei" w:cs="Microsoft YaHei"/>
        </w:rPr>
        <w:t xml:space="preserve"> </w:t>
      </w:r>
    </w:p>
    <w:p w14:paraId="1BEC4392" w14:textId="570E90E1" w:rsidR="00FB3F9E" w:rsidRDefault="00FB3F9E">
      <w:pPr>
        <w:spacing w:line="259" w:lineRule="auto"/>
        <w:ind w:left="0" w:firstLine="0"/>
      </w:pPr>
    </w:p>
    <w:sectPr w:rsidR="00FB3F9E" w:rsidSect="007B4B62">
      <w:pgSz w:w="10318" w:h="14570" w:code="13"/>
      <w:pgMar w:top="1440" w:right="509" w:bottom="790" w:left="720" w:header="720"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BCFF6E" w14:textId="77777777" w:rsidR="009A58F9" w:rsidRDefault="009A58F9" w:rsidP="00841E81">
      <w:pPr>
        <w:spacing w:line="240" w:lineRule="auto"/>
      </w:pPr>
      <w:r>
        <w:separator/>
      </w:r>
    </w:p>
  </w:endnote>
  <w:endnote w:type="continuationSeparator" w:id="0">
    <w:p w14:paraId="5831FE73" w14:textId="77777777" w:rsidR="009A58F9" w:rsidRDefault="009A58F9" w:rsidP="00841E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AC6246" w14:textId="77777777" w:rsidR="009A58F9" w:rsidRDefault="009A58F9" w:rsidP="00841E81">
      <w:pPr>
        <w:spacing w:line="240" w:lineRule="auto"/>
      </w:pPr>
      <w:r>
        <w:separator/>
      </w:r>
    </w:p>
  </w:footnote>
  <w:footnote w:type="continuationSeparator" w:id="0">
    <w:p w14:paraId="4D80372E" w14:textId="77777777" w:rsidR="009A58F9" w:rsidRDefault="009A58F9" w:rsidP="00841E8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3F9E"/>
    <w:rsid w:val="001E6B54"/>
    <w:rsid w:val="00252267"/>
    <w:rsid w:val="006C2384"/>
    <w:rsid w:val="0078558C"/>
    <w:rsid w:val="007B4B62"/>
    <w:rsid w:val="00841E81"/>
    <w:rsid w:val="008C2E0D"/>
    <w:rsid w:val="00971B06"/>
    <w:rsid w:val="009A58F9"/>
    <w:rsid w:val="00A46DA4"/>
    <w:rsid w:val="00C9177C"/>
    <w:rsid w:val="00CA0CB2"/>
    <w:rsid w:val="00F24870"/>
    <w:rsid w:val="00F83946"/>
    <w:rsid w:val="00FB3F9E"/>
    <w:rsid w:val="00FC12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6963CC"/>
  <w15:docId w15:val="{8F100BD3-EF53-496E-A434-EBB25E298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353" w:lineRule="auto"/>
      <w:ind w:left="10" w:hanging="10"/>
    </w:pPr>
    <w:rPr>
      <w:rFonts w:ascii="ＭＳ 明朝" w:eastAsia="ＭＳ 明朝" w:hAnsi="ＭＳ 明朝" w:cs="ＭＳ 明朝"/>
      <w:color w:val="000000"/>
    </w:rPr>
  </w:style>
  <w:style w:type="paragraph" w:styleId="1">
    <w:name w:val="heading 1"/>
    <w:next w:val="a"/>
    <w:link w:val="10"/>
    <w:uiPriority w:val="9"/>
    <w:qFormat/>
    <w:pPr>
      <w:keepNext/>
      <w:keepLines/>
      <w:spacing w:after="102" w:line="259" w:lineRule="auto"/>
      <w:ind w:right="212"/>
      <w:jc w:val="center"/>
      <w:outlineLvl w:val="0"/>
    </w:pPr>
    <w:rPr>
      <w:rFonts w:ascii="ＭＳ 明朝" w:eastAsia="ＭＳ 明朝" w:hAnsi="ＭＳ 明朝" w:cs="ＭＳ 明朝"/>
      <w:color w:val="000000"/>
      <w:sz w:val="32"/>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32"/>
      <w:u w:val="single" w:color="000000"/>
    </w:rPr>
  </w:style>
  <w:style w:type="paragraph" w:styleId="a3">
    <w:name w:val="header"/>
    <w:basedOn w:val="a"/>
    <w:link w:val="a4"/>
    <w:uiPriority w:val="99"/>
    <w:unhideWhenUsed/>
    <w:rsid w:val="00841E81"/>
    <w:pPr>
      <w:tabs>
        <w:tab w:val="center" w:pos="4252"/>
        <w:tab w:val="right" w:pos="8504"/>
      </w:tabs>
      <w:snapToGrid w:val="0"/>
    </w:pPr>
  </w:style>
  <w:style w:type="character" w:customStyle="1" w:styleId="a4">
    <w:name w:val="ヘッダー (文字)"/>
    <w:basedOn w:val="a0"/>
    <w:link w:val="a3"/>
    <w:uiPriority w:val="99"/>
    <w:rsid w:val="00841E81"/>
    <w:rPr>
      <w:rFonts w:ascii="ＭＳ 明朝" w:eastAsia="ＭＳ 明朝" w:hAnsi="ＭＳ 明朝" w:cs="ＭＳ 明朝"/>
      <w:color w:val="000000"/>
    </w:rPr>
  </w:style>
  <w:style w:type="paragraph" w:styleId="a5">
    <w:name w:val="footer"/>
    <w:basedOn w:val="a"/>
    <w:link w:val="a6"/>
    <w:uiPriority w:val="99"/>
    <w:unhideWhenUsed/>
    <w:rsid w:val="00841E81"/>
    <w:pPr>
      <w:tabs>
        <w:tab w:val="center" w:pos="4252"/>
        <w:tab w:val="right" w:pos="8504"/>
      </w:tabs>
      <w:snapToGrid w:val="0"/>
    </w:pPr>
  </w:style>
  <w:style w:type="character" w:customStyle="1" w:styleId="a6">
    <w:name w:val="フッター (文字)"/>
    <w:basedOn w:val="a0"/>
    <w:link w:val="a5"/>
    <w:uiPriority w:val="99"/>
    <w:rsid w:val="00841E81"/>
    <w:rPr>
      <w:rFonts w:ascii="ＭＳ 明朝" w:eastAsia="ＭＳ 明朝" w:hAnsi="ＭＳ 明朝" w:cs="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71</Words>
  <Characters>407</Characters>
  <Application>Microsoft Office Word</Application>
  <DocSecurity>0</DocSecurity>
  <Lines>3</Lines>
  <Paragraphs>1</Paragraphs>
  <ScaleCrop>false</ScaleCrop>
  <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ê©_¡&lt;⁄à</dc:title>
  <dc:subject/>
  <dc:creator>]&lt;„'</dc:creator>
  <cp:keywords/>
  <cp:lastModifiedBy>真之 西田</cp:lastModifiedBy>
  <cp:revision>9</cp:revision>
  <cp:lastPrinted>2024-12-06T09:35:00Z</cp:lastPrinted>
  <dcterms:created xsi:type="dcterms:W3CDTF">2024-10-28T08:33:00Z</dcterms:created>
  <dcterms:modified xsi:type="dcterms:W3CDTF">2024-12-06T09:35:00Z</dcterms:modified>
</cp:coreProperties>
</file>