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0FA38" w14:textId="77777777" w:rsidR="00D5078D" w:rsidRDefault="00D5078D" w:rsidP="00D5078D">
      <w:r>
        <w:rPr>
          <w:rFonts w:hint="eastAsia"/>
        </w:rPr>
        <w:t>本例会では、参加者が感謝の気持ちを自然に表現しやすい環境を作り出すために、複数の工夫を施した。これらの工夫がどのように機能し、実際に期待した効果を生むことができたのか、アンケート結果および当日のヒアリング内容をもとに以下の通り検証する。</w:t>
      </w:r>
    </w:p>
    <w:p w14:paraId="548C01A5" w14:textId="77777777" w:rsidR="00D5078D" w:rsidRDefault="00D5078D" w:rsidP="00D5078D"/>
    <w:p w14:paraId="1A2805D7" w14:textId="77777777" w:rsidR="00D5078D" w:rsidRDefault="00D5078D" w:rsidP="00D5078D">
      <w:r>
        <w:rPr>
          <w:rFonts w:hint="eastAsia"/>
        </w:rPr>
        <w:t>①</w:t>
      </w:r>
      <w:r>
        <w:t xml:space="preserve"> JC活動の裏側をスクリーンショットや写真で共有</w:t>
      </w:r>
    </w:p>
    <w:p w14:paraId="0C74B5FE" w14:textId="77777777" w:rsidR="00D5078D" w:rsidRDefault="00D5078D" w:rsidP="00D5078D"/>
    <w:p w14:paraId="74767D2E" w14:textId="77777777" w:rsidR="00D5078D" w:rsidRDefault="00D5078D" w:rsidP="00D5078D">
      <w:r>
        <w:rPr>
          <w:rFonts w:hint="eastAsia"/>
        </w:rPr>
        <w:t>《実施の工夫》</w:t>
      </w:r>
    </w:p>
    <w:p w14:paraId="00AD387D" w14:textId="77777777" w:rsidR="00D5078D" w:rsidRDefault="00D5078D" w:rsidP="00D5078D">
      <w:r>
        <w:t>LINEでのやり取り、会議中の様子、準備段階の動きなど、普段は外部に見えない裏側をスライドで紹介した。</w:t>
      </w:r>
    </w:p>
    <w:p w14:paraId="105CC0BF" w14:textId="77777777" w:rsidR="00D5078D" w:rsidRDefault="00D5078D" w:rsidP="00D5078D"/>
    <w:p w14:paraId="515B0EBE" w14:textId="77777777" w:rsidR="00D5078D" w:rsidRDefault="00D5078D" w:rsidP="00D5078D">
      <w:r>
        <w:rPr>
          <w:rFonts w:hint="eastAsia"/>
        </w:rPr>
        <w:t>《検証・効果》</w:t>
      </w:r>
    </w:p>
    <w:p w14:paraId="2D516C93" w14:textId="77777777" w:rsidR="00D5078D" w:rsidRDefault="00D5078D" w:rsidP="00D5078D">
      <w:r>
        <w:rPr>
          <w:rFonts w:hint="eastAsia"/>
        </w:rPr>
        <w:t>・対内では</w:t>
      </w:r>
      <w:r>
        <w:t>87.9％が「活動を理解していただけた」と回答し、視覚資料が理解促進に大きく寄与したことが示された。</w:t>
      </w:r>
    </w:p>
    <w:p w14:paraId="27BF0198" w14:textId="77777777" w:rsidR="00D5078D" w:rsidRDefault="00D5078D" w:rsidP="00D5078D">
      <w:r>
        <w:rPr>
          <w:rFonts w:hint="eastAsia"/>
        </w:rPr>
        <w:t>・対外でも「普段見られない一面が伝わった」「努力の過程がよくわかった」という声が多く、</w:t>
      </w:r>
      <w:r>
        <w:t>JC活動の意義や取り組みへの理解向上に繋がった。</w:t>
      </w:r>
    </w:p>
    <w:p w14:paraId="65ACF4EA" w14:textId="77777777" w:rsidR="00D5078D" w:rsidRDefault="00D5078D" w:rsidP="00D5078D"/>
    <w:p w14:paraId="373CA6E6" w14:textId="77777777" w:rsidR="00D5078D" w:rsidRDefault="00D5078D" w:rsidP="00D5078D">
      <w:r>
        <w:rPr>
          <w:rFonts w:hint="eastAsia"/>
        </w:rPr>
        <w:t>《総評》</w:t>
      </w:r>
    </w:p>
    <w:p w14:paraId="2CDBA2FE" w14:textId="77777777" w:rsidR="00D5078D" w:rsidRDefault="00D5078D" w:rsidP="00D5078D">
      <w:r>
        <w:rPr>
          <w:rFonts w:hint="eastAsia"/>
        </w:rPr>
        <w:t>裏側を共有するアプローチは、</w:t>
      </w:r>
      <w:r>
        <w:t>JC活動の価値を「見える化」する効果が極めて高い。一方で初参加者には情報量が多い場面もあり、補足説明を加えるなどの改善余地がある。</w:t>
      </w:r>
    </w:p>
    <w:p w14:paraId="0108B129" w14:textId="77777777" w:rsidR="00D5078D" w:rsidRDefault="00D5078D" w:rsidP="00D5078D"/>
    <w:p w14:paraId="45811EED" w14:textId="77777777" w:rsidR="00D5078D" w:rsidRDefault="00D5078D" w:rsidP="00D5078D">
      <w:r>
        <w:rPr>
          <w:rFonts w:hint="eastAsia"/>
        </w:rPr>
        <w:t>②</w:t>
      </w:r>
      <w:r>
        <w:t xml:space="preserve"> 全員から感謝の言葉を収集し動画化</w:t>
      </w:r>
    </w:p>
    <w:p w14:paraId="058C4A50" w14:textId="77777777" w:rsidR="00D5078D" w:rsidRDefault="00D5078D" w:rsidP="00D5078D"/>
    <w:p w14:paraId="720B8054" w14:textId="77777777" w:rsidR="00D5078D" w:rsidRDefault="00D5078D" w:rsidP="00D5078D">
      <w:r>
        <w:rPr>
          <w:rFonts w:hint="eastAsia"/>
        </w:rPr>
        <w:t>《実施の工夫》</w:t>
      </w:r>
    </w:p>
    <w:p w14:paraId="3E47093B" w14:textId="77777777" w:rsidR="00D5078D" w:rsidRDefault="00D5078D" w:rsidP="00D5078D">
      <w:r>
        <w:rPr>
          <w:rFonts w:hint="eastAsia"/>
        </w:rPr>
        <w:t>会員全員が「ありがとう」を伝える動画を作成。例会冒頭に上映することで、会場に感謝の雰囲気を生み出した。</w:t>
      </w:r>
    </w:p>
    <w:p w14:paraId="4639F9DE" w14:textId="77777777" w:rsidR="00D5078D" w:rsidRDefault="00D5078D" w:rsidP="00D5078D"/>
    <w:p w14:paraId="3933A6E5" w14:textId="77777777" w:rsidR="00D5078D" w:rsidRDefault="00D5078D" w:rsidP="00D5078D">
      <w:r>
        <w:rPr>
          <w:rFonts w:hint="eastAsia"/>
        </w:rPr>
        <w:t>《検証・効果》</w:t>
      </w:r>
    </w:p>
    <w:p w14:paraId="0D967297" w14:textId="77777777" w:rsidR="00D5078D" w:rsidRDefault="00D5078D" w:rsidP="00D5078D">
      <w:r>
        <w:rPr>
          <w:rFonts w:hint="eastAsia"/>
        </w:rPr>
        <w:t>・対内アンケートで</w:t>
      </w:r>
      <w:r>
        <w:t>97％が「感謝の気持ちをもって行動できた」と回答。</w:t>
      </w:r>
    </w:p>
    <w:p w14:paraId="5FB6C4B3" w14:textId="77777777" w:rsidR="00D5078D" w:rsidRDefault="00D5078D" w:rsidP="00D5078D">
      <w:r>
        <w:rPr>
          <w:rFonts w:hint="eastAsia"/>
        </w:rPr>
        <w:t>・対外でも「メンバーの想いが伝わった」が</w:t>
      </w:r>
      <w:r>
        <w:t>100％であり、動画は感情の共有に大きな効果を発揮した。</w:t>
      </w:r>
    </w:p>
    <w:p w14:paraId="01A4E990" w14:textId="77777777" w:rsidR="00D5078D" w:rsidRDefault="00D5078D" w:rsidP="00D5078D">
      <w:r>
        <w:rPr>
          <w:rFonts w:hint="eastAsia"/>
        </w:rPr>
        <w:t>・冒頭で気持ちが自然と高まり、その後の歓談や交流の質向上に繋がった。</w:t>
      </w:r>
    </w:p>
    <w:p w14:paraId="2EA0E752" w14:textId="77777777" w:rsidR="00D5078D" w:rsidRDefault="00D5078D" w:rsidP="00D5078D"/>
    <w:p w14:paraId="6DD6FC7E" w14:textId="77777777" w:rsidR="00D5078D" w:rsidRDefault="00D5078D" w:rsidP="00D5078D">
      <w:r>
        <w:rPr>
          <w:rFonts w:hint="eastAsia"/>
        </w:rPr>
        <w:t>《総評》</w:t>
      </w:r>
    </w:p>
    <w:p w14:paraId="6BA172F5" w14:textId="77777777" w:rsidR="00D5078D" w:rsidRDefault="00D5078D" w:rsidP="00D5078D">
      <w:r>
        <w:rPr>
          <w:rFonts w:hint="eastAsia"/>
        </w:rPr>
        <w:t>動画による感情喚起は非常に効果的で、本例会の雰囲気づくりの基盤となった手法であった。</w:t>
      </w:r>
    </w:p>
    <w:p w14:paraId="2BC408EE" w14:textId="77777777" w:rsidR="00D5078D" w:rsidRDefault="00D5078D" w:rsidP="00D5078D"/>
    <w:p w14:paraId="1A9769E8" w14:textId="18CFF3CC" w:rsidR="00D5078D" w:rsidRDefault="00D5078D" w:rsidP="00D5078D">
      <w:r>
        <w:rPr>
          <w:rFonts w:hint="eastAsia"/>
        </w:rPr>
        <w:lastRenderedPageBreak/>
        <w:t>③</w:t>
      </w:r>
      <w:r>
        <w:t xml:space="preserve"> 同伴者</w:t>
      </w:r>
      <w:r>
        <w:rPr>
          <w:rFonts w:hint="eastAsia"/>
        </w:rPr>
        <w:t>、</w:t>
      </w:r>
      <w:r>
        <w:t>お子様用の名札</w:t>
      </w:r>
    </w:p>
    <w:p w14:paraId="3DC69BC9" w14:textId="77777777" w:rsidR="00D5078D" w:rsidRDefault="00D5078D" w:rsidP="00D5078D"/>
    <w:p w14:paraId="075331D5" w14:textId="77777777" w:rsidR="00D5078D" w:rsidRDefault="00D5078D" w:rsidP="00D5078D">
      <w:r>
        <w:rPr>
          <w:rFonts w:hint="eastAsia"/>
        </w:rPr>
        <w:t>《実施の工夫》</w:t>
      </w:r>
    </w:p>
    <w:p w14:paraId="1DAB7A9E" w14:textId="77777777" w:rsidR="00D5078D" w:rsidRDefault="00D5078D" w:rsidP="00D5078D">
      <w:r>
        <w:rPr>
          <w:rFonts w:hint="eastAsia"/>
        </w:rPr>
        <w:t>名前と関係性を記載した名札を用意し、メンバーが声をかけやすい環境をつくった。</w:t>
      </w:r>
    </w:p>
    <w:p w14:paraId="568BC8C1" w14:textId="77777777" w:rsidR="00D5078D" w:rsidRDefault="00D5078D" w:rsidP="00D5078D"/>
    <w:p w14:paraId="4BA16749" w14:textId="77777777" w:rsidR="00D5078D" w:rsidRDefault="00D5078D" w:rsidP="00D5078D">
      <w:r>
        <w:rPr>
          <w:rFonts w:hint="eastAsia"/>
        </w:rPr>
        <w:t>《検証・効果》</w:t>
      </w:r>
    </w:p>
    <w:p w14:paraId="0A0426D3" w14:textId="77777777" w:rsidR="00D5078D" w:rsidRDefault="00D5078D" w:rsidP="00D5078D">
      <w:r>
        <w:rPr>
          <w:rFonts w:hint="eastAsia"/>
        </w:rPr>
        <w:t>・歓談での会話がスムーズになり、対外参加者からも「話しかけてもらいやすかった」という声が複数あった。</w:t>
      </w:r>
    </w:p>
    <w:p w14:paraId="5C52352E" w14:textId="77777777" w:rsidR="00D5078D" w:rsidRDefault="00D5078D" w:rsidP="00D5078D">
      <w:r>
        <w:rPr>
          <w:rFonts w:hint="eastAsia"/>
        </w:rPr>
        <w:t>・関係性が一目でわかることで、初対面でも安心感のあるコミュニケーションが実現した。</w:t>
      </w:r>
    </w:p>
    <w:p w14:paraId="58CF1F52" w14:textId="77777777" w:rsidR="00D5078D" w:rsidRDefault="00D5078D" w:rsidP="00D5078D"/>
    <w:p w14:paraId="1CF15F10" w14:textId="77777777" w:rsidR="00D5078D" w:rsidRDefault="00D5078D" w:rsidP="00D5078D">
      <w:r>
        <w:rPr>
          <w:rFonts w:hint="eastAsia"/>
        </w:rPr>
        <w:t>《総評》</w:t>
      </w:r>
    </w:p>
    <w:p w14:paraId="72D8AD38" w14:textId="77777777" w:rsidR="00D5078D" w:rsidRDefault="00D5078D" w:rsidP="00D5078D">
      <w:r>
        <w:rPr>
          <w:rFonts w:hint="eastAsia"/>
        </w:rPr>
        <w:t>名札の導入は交流の質を高め、「感謝を直接伝える文化」を後押しする効果があった。</w:t>
      </w:r>
    </w:p>
    <w:p w14:paraId="12308F9A" w14:textId="77777777" w:rsidR="00D5078D" w:rsidRDefault="00D5078D" w:rsidP="00D5078D"/>
    <w:p w14:paraId="6C01C821" w14:textId="6673C9F6" w:rsidR="00D5078D" w:rsidRDefault="00D5078D" w:rsidP="00D5078D">
      <w:r>
        <w:rPr>
          <w:rFonts w:hint="eastAsia"/>
        </w:rPr>
        <w:t xml:space="preserve">④ </w:t>
      </w:r>
      <w:r>
        <w:t>セレモニーの説明をし、対外参加者でも理解しやすく工夫</w:t>
      </w:r>
    </w:p>
    <w:p w14:paraId="1B679B3E" w14:textId="77777777" w:rsidR="00D5078D" w:rsidRDefault="00D5078D" w:rsidP="00D5078D"/>
    <w:p w14:paraId="70BB59BC" w14:textId="77777777" w:rsidR="00D5078D" w:rsidRDefault="00D5078D" w:rsidP="00D5078D">
      <w:r>
        <w:rPr>
          <w:rFonts w:hint="eastAsia"/>
        </w:rPr>
        <w:t>《実施の工夫》</w:t>
      </w:r>
    </w:p>
    <w:p w14:paraId="5E6E74AF" w14:textId="0AE8D08E" w:rsidR="00D5078D" w:rsidRDefault="00D5078D" w:rsidP="00D5078D">
      <w:r>
        <w:rPr>
          <w:rFonts w:hint="eastAsia"/>
        </w:rPr>
        <w:t>セレモニーの意味を解説</w:t>
      </w:r>
      <w:r>
        <w:rPr>
          <w:rFonts w:hint="eastAsia"/>
        </w:rPr>
        <w:t>を</w:t>
      </w:r>
      <w:r>
        <w:t>した。</w:t>
      </w:r>
    </w:p>
    <w:p w14:paraId="4E7F5349" w14:textId="77777777" w:rsidR="00D5078D" w:rsidRDefault="00D5078D" w:rsidP="00D5078D"/>
    <w:p w14:paraId="05AAFF13" w14:textId="77777777" w:rsidR="00D5078D" w:rsidRDefault="00D5078D" w:rsidP="00D5078D">
      <w:r>
        <w:rPr>
          <w:rFonts w:hint="eastAsia"/>
        </w:rPr>
        <w:t>《検証・効果》</w:t>
      </w:r>
    </w:p>
    <w:p w14:paraId="0C08306E" w14:textId="1FAEEEF1" w:rsidR="00D5078D" w:rsidRDefault="00D5078D" w:rsidP="00D5078D">
      <w:r>
        <w:rPr>
          <w:rFonts w:hint="eastAsia"/>
        </w:rPr>
        <w:t>・初めて参加した方も青年会議所の独自文化を理解しやすくな</w:t>
      </w:r>
      <w:r>
        <w:rPr>
          <w:rFonts w:hint="eastAsia"/>
        </w:rPr>
        <w:t>った。</w:t>
      </w:r>
    </w:p>
    <w:p w14:paraId="3136AC1A" w14:textId="77777777" w:rsidR="00D5078D" w:rsidRDefault="00D5078D" w:rsidP="00D5078D">
      <w:r>
        <w:rPr>
          <w:rFonts w:hint="eastAsia"/>
        </w:rPr>
        <w:t>・対外理解の向上に寄与し、例会参加のハードルを下げる効果が確認できた。</w:t>
      </w:r>
    </w:p>
    <w:p w14:paraId="19752782" w14:textId="77777777" w:rsidR="00D5078D" w:rsidRDefault="00D5078D" w:rsidP="00D5078D"/>
    <w:p w14:paraId="3E795355" w14:textId="77777777" w:rsidR="00D5078D" w:rsidRDefault="00D5078D" w:rsidP="00D5078D">
      <w:r>
        <w:rPr>
          <w:rFonts w:hint="eastAsia"/>
        </w:rPr>
        <w:t>《総評》</w:t>
      </w:r>
    </w:p>
    <w:p w14:paraId="4F7ECB0E" w14:textId="5077FBD4" w:rsidR="00D5078D" w:rsidRDefault="00D5078D" w:rsidP="00D5078D">
      <w:r>
        <w:rPr>
          <w:rFonts w:hint="eastAsia"/>
        </w:rPr>
        <w:t>形式に偏りがちなセレモニーを</w:t>
      </w:r>
      <w:r>
        <w:rPr>
          <w:rFonts w:hint="eastAsia"/>
        </w:rPr>
        <w:t>「</w:t>
      </w:r>
      <w:r>
        <w:rPr>
          <w:rFonts w:hint="eastAsia"/>
        </w:rPr>
        <w:t>開かれたもの</w:t>
      </w:r>
      <w:r>
        <w:rPr>
          <w:rFonts w:hint="eastAsia"/>
        </w:rPr>
        <w:t>」</w:t>
      </w:r>
      <w:r>
        <w:rPr>
          <w:rFonts w:hint="eastAsia"/>
        </w:rPr>
        <w:t>にする工夫として非常に有効であった。</w:t>
      </w:r>
    </w:p>
    <w:p w14:paraId="4E40B67F" w14:textId="77777777" w:rsidR="00D5078D" w:rsidRDefault="00D5078D" w:rsidP="00D5078D"/>
    <w:p w14:paraId="23A5FAE2" w14:textId="30551A7A" w:rsidR="00D5078D" w:rsidRDefault="00D5078D" w:rsidP="00D5078D">
      <w:r>
        <w:rPr>
          <w:rFonts w:hint="eastAsia"/>
        </w:rPr>
        <w:t>⑤</w:t>
      </w:r>
      <w:r>
        <w:t xml:space="preserve"> 託児スペースの設置</w:t>
      </w:r>
    </w:p>
    <w:p w14:paraId="3196744A" w14:textId="77777777" w:rsidR="00D5078D" w:rsidRDefault="00D5078D" w:rsidP="00D5078D"/>
    <w:p w14:paraId="73F7F998" w14:textId="77777777" w:rsidR="00D5078D" w:rsidRDefault="00D5078D" w:rsidP="00D5078D">
      <w:r>
        <w:rPr>
          <w:rFonts w:hint="eastAsia"/>
        </w:rPr>
        <w:t>《実施の工夫》</w:t>
      </w:r>
    </w:p>
    <w:p w14:paraId="0B2F3DB3" w14:textId="77777777" w:rsidR="00D5078D" w:rsidRDefault="00D5078D" w:rsidP="00D5078D">
      <w:r>
        <w:rPr>
          <w:rFonts w:hint="eastAsia"/>
        </w:rPr>
        <w:t>小さな子ども連れでも参加しやすくするため、保育士・スタッフ合計</w:t>
      </w:r>
      <w:r>
        <w:t>5名を配置した託児ルームを用意した。</w:t>
      </w:r>
    </w:p>
    <w:p w14:paraId="2E5EAAB6" w14:textId="77777777" w:rsidR="00D5078D" w:rsidRDefault="00D5078D" w:rsidP="00D5078D"/>
    <w:p w14:paraId="00C7C1D1" w14:textId="77777777" w:rsidR="00D5078D" w:rsidRDefault="00D5078D" w:rsidP="00D5078D">
      <w:r>
        <w:rPr>
          <w:rFonts w:hint="eastAsia"/>
        </w:rPr>
        <w:t>《検証・効果（課題中心）》</w:t>
      </w:r>
    </w:p>
    <w:p w14:paraId="0A631D29" w14:textId="77777777" w:rsidR="00D5078D" w:rsidRDefault="00D5078D" w:rsidP="00D5078D">
      <w:r>
        <w:rPr>
          <w:rFonts w:hint="eastAsia"/>
        </w:rPr>
        <w:t>・実際の利用者は</w:t>
      </w:r>
      <w:r>
        <w:t>0名。理由として、</w:t>
      </w:r>
    </w:p>
    <w:p w14:paraId="17626426" w14:textId="4BE58FD0" w:rsidR="00D5078D" w:rsidRDefault="00D5078D" w:rsidP="00D5078D">
      <w:r>
        <w:rPr>
          <w:rFonts w:hint="eastAsia"/>
        </w:rPr>
        <w:t xml:space="preserve">　</w:t>
      </w:r>
      <w:r>
        <w:t>「同室でないため子どもから目を離せない」</w:t>
      </w:r>
    </w:p>
    <w:p w14:paraId="34A8B1E7" w14:textId="40CB0211" w:rsidR="00D5078D" w:rsidRDefault="00D5078D" w:rsidP="00D5078D">
      <w:r>
        <w:rPr>
          <w:rFonts w:hint="eastAsia"/>
        </w:rPr>
        <w:t xml:space="preserve">　</w:t>
      </w:r>
      <w:r>
        <w:t>「授乳室が無く不安」</w:t>
      </w:r>
    </w:p>
    <w:p w14:paraId="46BDAD91" w14:textId="471B2868" w:rsidR="00D5078D" w:rsidRDefault="00D5078D" w:rsidP="00D5078D">
      <w:r>
        <w:rPr>
          <w:rFonts w:hint="eastAsia"/>
        </w:rPr>
        <w:lastRenderedPageBreak/>
        <w:t xml:space="preserve">　</w:t>
      </w:r>
      <w:r>
        <w:t>「資格のある人でも、初めての環境に預けるのは抵抗がある」</w:t>
      </w:r>
    </w:p>
    <w:p w14:paraId="75B8702C" w14:textId="77777777" w:rsidR="00D5078D" w:rsidRDefault="00D5078D" w:rsidP="00D5078D">
      <w:r>
        <w:rPr>
          <w:rFonts w:hint="eastAsia"/>
        </w:rPr>
        <w:t xml:space="preserve">　などの意見が寄せられた。</w:t>
      </w:r>
    </w:p>
    <w:p w14:paraId="3FB43E12" w14:textId="77777777" w:rsidR="00D5078D" w:rsidRDefault="00D5078D" w:rsidP="00D5078D">
      <w:r>
        <w:rPr>
          <w:rFonts w:hint="eastAsia"/>
        </w:rPr>
        <w:t>・結果として、期待された効果を発揮できず、予算面でも負担が残る形となった。</w:t>
      </w:r>
    </w:p>
    <w:p w14:paraId="00BE1C93" w14:textId="77777777" w:rsidR="00D5078D" w:rsidRDefault="00D5078D" w:rsidP="00D5078D"/>
    <w:p w14:paraId="185AD353" w14:textId="77777777" w:rsidR="00D5078D" w:rsidRDefault="00D5078D" w:rsidP="00D5078D">
      <w:r>
        <w:rPr>
          <w:rFonts w:hint="eastAsia"/>
        </w:rPr>
        <w:t>《総評》</w:t>
      </w:r>
    </w:p>
    <w:p w14:paraId="6F69D92A" w14:textId="2CA47D27" w:rsidR="00D5078D" w:rsidRDefault="00D5078D" w:rsidP="00D5078D">
      <w:r>
        <w:rPr>
          <w:rFonts w:hint="eastAsia"/>
        </w:rPr>
        <w:t>託児そのものより</w:t>
      </w:r>
      <w:r>
        <w:t xml:space="preserve"> “安心して預けられる環境づくり”と</w:t>
      </w:r>
      <w:r>
        <w:rPr>
          <w:rFonts w:hint="eastAsia"/>
        </w:rPr>
        <w:t>「</w:t>
      </w:r>
      <w:r>
        <w:t>事前情報の伝達</w:t>
      </w:r>
      <w:r>
        <w:rPr>
          <w:rFonts w:hint="eastAsia"/>
        </w:rPr>
        <w:t>」</w:t>
      </w:r>
      <w:r>
        <w:t>が不足していたことが課題。</w:t>
      </w:r>
    </w:p>
    <w:p w14:paraId="4ABD0692" w14:textId="77777777" w:rsidR="00D5078D" w:rsidRDefault="00D5078D" w:rsidP="00D5078D">
      <w:r>
        <w:rPr>
          <w:rFonts w:hint="eastAsia"/>
        </w:rPr>
        <w:t>効果を最大化するためには、</w:t>
      </w:r>
    </w:p>
    <w:p w14:paraId="0FAADFDC" w14:textId="0CC648DA" w:rsidR="00D5078D" w:rsidRDefault="00D5078D" w:rsidP="00D5078D">
      <w:r>
        <w:rPr>
          <w:rFonts w:hint="eastAsia"/>
        </w:rPr>
        <w:t>同室内にキッズスペースを設置</w:t>
      </w:r>
      <w:r>
        <w:rPr>
          <w:rFonts w:hint="eastAsia"/>
        </w:rPr>
        <w:t>、</w:t>
      </w:r>
      <w:r>
        <w:rPr>
          <w:rFonts w:hint="eastAsia"/>
        </w:rPr>
        <w:t>授乳室の案内</w:t>
      </w:r>
      <w:r>
        <w:rPr>
          <w:rFonts w:hint="eastAsia"/>
        </w:rPr>
        <w:t>、</w:t>
      </w:r>
      <w:r>
        <w:rPr>
          <w:rFonts w:hint="eastAsia"/>
        </w:rPr>
        <w:t>保育士の紹介</w:t>
      </w:r>
    </w:p>
    <w:p w14:paraId="6338FFF1" w14:textId="295AC03B" w:rsidR="00D5078D" w:rsidRDefault="00D5078D" w:rsidP="00D5078D">
      <w:r>
        <w:rPr>
          <w:rFonts w:hint="eastAsia"/>
        </w:rPr>
        <w:t>など、より踏み込んだ工夫が必要だった。</w:t>
      </w:r>
    </w:p>
    <w:sectPr w:rsidR="00D5078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78D"/>
    <w:rsid w:val="0078038D"/>
    <w:rsid w:val="00D50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F81916"/>
  <w15:chartTrackingRefBased/>
  <w15:docId w15:val="{AC38A174-F1A7-439A-A5DF-40AC49D3F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D5078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5078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5078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5078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5078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5078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5078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5078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5078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5078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5078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5078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5078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5078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5078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5078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5078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5078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5078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5078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5078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5078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5078D"/>
    <w:pPr>
      <w:spacing w:before="160" w:after="160"/>
      <w:jc w:val="center"/>
    </w:pPr>
    <w:rPr>
      <w:i/>
      <w:iCs/>
      <w:color w:val="404040" w:themeColor="text1" w:themeTint="BF"/>
    </w:rPr>
  </w:style>
  <w:style w:type="character" w:customStyle="1" w:styleId="a8">
    <w:name w:val="引用文 (文字)"/>
    <w:basedOn w:val="a0"/>
    <w:link w:val="a7"/>
    <w:uiPriority w:val="29"/>
    <w:rsid w:val="00D5078D"/>
    <w:rPr>
      <w:i/>
      <w:iCs/>
      <w:color w:val="404040" w:themeColor="text1" w:themeTint="BF"/>
    </w:rPr>
  </w:style>
  <w:style w:type="paragraph" w:styleId="a9">
    <w:name w:val="List Paragraph"/>
    <w:basedOn w:val="a"/>
    <w:uiPriority w:val="34"/>
    <w:qFormat/>
    <w:rsid w:val="00D5078D"/>
    <w:pPr>
      <w:ind w:left="720"/>
      <w:contextualSpacing/>
    </w:pPr>
  </w:style>
  <w:style w:type="character" w:styleId="21">
    <w:name w:val="Intense Emphasis"/>
    <w:basedOn w:val="a0"/>
    <w:uiPriority w:val="21"/>
    <w:qFormat/>
    <w:rsid w:val="00D5078D"/>
    <w:rPr>
      <w:i/>
      <w:iCs/>
      <w:color w:val="0F4761" w:themeColor="accent1" w:themeShade="BF"/>
    </w:rPr>
  </w:style>
  <w:style w:type="paragraph" w:styleId="22">
    <w:name w:val="Intense Quote"/>
    <w:basedOn w:val="a"/>
    <w:next w:val="a"/>
    <w:link w:val="23"/>
    <w:uiPriority w:val="30"/>
    <w:qFormat/>
    <w:rsid w:val="00D507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5078D"/>
    <w:rPr>
      <w:i/>
      <w:iCs/>
      <w:color w:val="0F4761" w:themeColor="accent1" w:themeShade="BF"/>
    </w:rPr>
  </w:style>
  <w:style w:type="character" w:styleId="24">
    <w:name w:val="Intense Reference"/>
    <w:basedOn w:val="a0"/>
    <w:uiPriority w:val="32"/>
    <w:qFormat/>
    <w:rsid w:val="00D507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佑輔 伊藤</dc:creator>
  <cp:keywords/>
  <dc:description/>
  <cp:lastModifiedBy>佑輔 伊藤</cp:lastModifiedBy>
  <cp:revision>1</cp:revision>
  <dcterms:created xsi:type="dcterms:W3CDTF">2025-12-09T06:08:00Z</dcterms:created>
  <dcterms:modified xsi:type="dcterms:W3CDTF">2025-12-09T06:13:00Z</dcterms:modified>
</cp:coreProperties>
</file>