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C8BD9" w14:textId="607BBABA" w:rsidR="00B932B2" w:rsidRDefault="00B932B2" w:rsidP="00B932B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具体的手法の検証</w:t>
      </w:r>
    </w:p>
    <w:p w14:paraId="65CEB60E" w14:textId="77777777" w:rsidR="00B932B2" w:rsidRDefault="00B932B2" w:rsidP="00B932B2">
      <w:pPr>
        <w:jc w:val="center"/>
        <w:rPr>
          <w:rFonts w:ascii="ＭＳ Ｐゴシック" w:eastAsia="ＭＳ Ｐゴシック" w:hAnsi="ＭＳ Ｐゴシック"/>
          <w:sz w:val="20"/>
          <w:szCs w:val="20"/>
        </w:rPr>
      </w:pPr>
    </w:p>
    <w:p w14:paraId="1A9E2BD3"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①</w:t>
      </w:r>
      <w:r w:rsidRPr="00B932B2">
        <w:rPr>
          <w:rFonts w:ascii="ＭＳ Ｐゴシック" w:eastAsia="ＭＳ Ｐゴシック" w:hAnsi="ＭＳ Ｐゴシック"/>
          <w:sz w:val="20"/>
          <w:szCs w:val="20"/>
        </w:rPr>
        <w:t xml:space="preserve"> 趣旨説明</w:t>
      </w:r>
    </w:p>
    <w:p w14:paraId="52DB4768" w14:textId="1FB20988" w:rsidR="00B932B2" w:rsidRPr="00B932B2" w:rsidRDefault="00B932B2" w:rsidP="00B932B2">
      <w:pPr>
        <w:rPr>
          <w:rFonts w:ascii="ＭＳ Ｐゴシック" w:eastAsia="ＭＳ Ｐゴシック" w:hAnsi="ＭＳ Ｐゴシック"/>
          <w:sz w:val="20"/>
          <w:szCs w:val="20"/>
          <w:u w:val="single"/>
        </w:rPr>
      </w:pPr>
      <w:r w:rsidRPr="00B932B2">
        <w:rPr>
          <w:rFonts w:ascii="ＭＳ Ｐゴシック" w:eastAsia="ＭＳ Ｐゴシック" w:hAnsi="ＭＳ Ｐゴシック" w:hint="eastAsia"/>
          <w:sz w:val="20"/>
          <w:szCs w:val="20"/>
          <w:u w:val="single"/>
        </w:rPr>
        <w:t>実施内容</w:t>
      </w:r>
    </w:p>
    <w:p w14:paraId="414F2FE8"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冒頭に本例会の目的である「感謝を伝える場」であることを明確に説明し、例会全体の流れと狙いを共有した。</w:t>
      </w:r>
    </w:p>
    <w:p w14:paraId="599CD059" w14:textId="6EB20A0F" w:rsidR="00B932B2" w:rsidRPr="00B932B2" w:rsidRDefault="00B932B2" w:rsidP="00B932B2">
      <w:pPr>
        <w:rPr>
          <w:rFonts w:ascii="ＭＳ Ｐゴシック" w:eastAsia="ＭＳ Ｐゴシック" w:hAnsi="ＭＳ Ｐゴシック"/>
          <w:sz w:val="20"/>
          <w:szCs w:val="20"/>
          <w:u w:val="single"/>
        </w:rPr>
      </w:pPr>
      <w:r w:rsidRPr="00B932B2">
        <w:rPr>
          <w:rFonts w:ascii="ＭＳ Ｐゴシック" w:eastAsia="ＭＳ Ｐゴシック" w:hAnsi="ＭＳ Ｐゴシック" w:hint="eastAsia"/>
          <w:sz w:val="20"/>
          <w:szCs w:val="20"/>
          <w:u w:val="single"/>
        </w:rPr>
        <w:t>効果</w:t>
      </w:r>
    </w:p>
    <w:p w14:paraId="6FF1CBB5"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参加者がテーマを理解した上で例会に臨むことができ、感謝の言語化・行動化がしやすい空気づくりに寄与した。実際にアンケートでは</w:t>
      </w:r>
      <w:r w:rsidRPr="00B932B2">
        <w:rPr>
          <w:rFonts w:ascii="ＭＳ Ｐゴシック" w:eastAsia="ＭＳ Ｐゴシック" w:hAnsi="ＭＳ Ｐゴシック"/>
          <w:sz w:val="20"/>
          <w:szCs w:val="20"/>
        </w:rPr>
        <w:t>97％が「感謝の気持ちで行動できた」と回答した。</w:t>
      </w:r>
    </w:p>
    <w:p w14:paraId="48B49E95" w14:textId="7FB7C924" w:rsidR="00B932B2" w:rsidRPr="00B932B2" w:rsidRDefault="00B932B2" w:rsidP="00B932B2">
      <w:pPr>
        <w:rPr>
          <w:rFonts w:ascii="ＭＳ Ｐゴシック" w:eastAsia="ＭＳ Ｐゴシック" w:hAnsi="ＭＳ Ｐゴシック"/>
          <w:sz w:val="20"/>
          <w:szCs w:val="20"/>
          <w:u w:val="single"/>
        </w:rPr>
      </w:pPr>
      <w:r w:rsidRPr="00B932B2">
        <w:rPr>
          <w:rFonts w:ascii="ＭＳ Ｐゴシック" w:eastAsia="ＭＳ Ｐゴシック" w:hAnsi="ＭＳ Ｐゴシック" w:hint="eastAsia"/>
          <w:sz w:val="20"/>
          <w:szCs w:val="20"/>
          <w:u w:val="single"/>
        </w:rPr>
        <w:t>考察</w:t>
      </w:r>
    </w:p>
    <w:p w14:paraId="54349BAF" w14:textId="5E9CCF70"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一方で、設問の解釈揺れが生じたことから、趣旨説明は暗記より</w:t>
      </w:r>
      <w:r w:rsidR="005C6A5D">
        <w:rPr>
          <w:rFonts w:ascii="ＭＳ Ｐゴシック" w:eastAsia="ＭＳ Ｐゴシック" w:hAnsi="ＭＳ Ｐゴシック" w:hint="eastAsia"/>
          <w:sz w:val="20"/>
          <w:szCs w:val="20"/>
        </w:rPr>
        <w:t>「</w:t>
      </w:r>
      <w:r w:rsidRPr="00B932B2">
        <w:rPr>
          <w:rFonts w:ascii="ＭＳ Ｐゴシック" w:eastAsia="ＭＳ Ｐゴシック" w:hAnsi="ＭＳ Ｐゴシック" w:hint="eastAsia"/>
          <w:sz w:val="20"/>
          <w:szCs w:val="20"/>
        </w:rPr>
        <w:t>確実に伝えること</w:t>
      </w:r>
      <w:r w:rsidR="005C6A5D">
        <w:rPr>
          <w:rFonts w:ascii="ＭＳ Ｐゴシック" w:eastAsia="ＭＳ Ｐゴシック" w:hAnsi="ＭＳ Ｐゴシック" w:hint="eastAsia"/>
          <w:sz w:val="20"/>
          <w:szCs w:val="20"/>
        </w:rPr>
        <w:t>」</w:t>
      </w:r>
      <w:r w:rsidRPr="00B932B2">
        <w:rPr>
          <w:rFonts w:ascii="ＭＳ Ｐゴシック" w:eastAsia="ＭＳ Ｐゴシック" w:hAnsi="ＭＳ Ｐゴシック" w:hint="eastAsia"/>
          <w:sz w:val="20"/>
          <w:szCs w:val="20"/>
        </w:rPr>
        <w:t>が重要であり、原稿を手元に置くなど、伝達精度を担保する必要性が明らかになった。</w:t>
      </w:r>
    </w:p>
    <w:p w14:paraId="01457573" w14:textId="77777777" w:rsidR="00B932B2" w:rsidRPr="00B932B2" w:rsidRDefault="00B932B2" w:rsidP="00B932B2">
      <w:pPr>
        <w:rPr>
          <w:rFonts w:ascii="ＭＳ Ｐゴシック" w:eastAsia="ＭＳ Ｐゴシック" w:hAnsi="ＭＳ Ｐゴシック"/>
          <w:sz w:val="20"/>
          <w:szCs w:val="20"/>
        </w:rPr>
      </w:pPr>
    </w:p>
    <w:p w14:paraId="60B76D54"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②</w:t>
      </w:r>
      <w:r w:rsidRPr="00B932B2">
        <w:rPr>
          <w:rFonts w:ascii="ＭＳ Ｐゴシック" w:eastAsia="ＭＳ Ｐゴシック" w:hAnsi="ＭＳ Ｐゴシック"/>
          <w:sz w:val="20"/>
          <w:szCs w:val="20"/>
        </w:rPr>
        <w:t xml:space="preserve"> 感謝動画</w:t>
      </w:r>
    </w:p>
    <w:p w14:paraId="6C8096A2" w14:textId="1A4234CC" w:rsidR="00B932B2" w:rsidRPr="00B932B2" w:rsidRDefault="00B932B2" w:rsidP="00B932B2">
      <w:pPr>
        <w:rPr>
          <w:rFonts w:ascii="ＭＳ Ｐゴシック" w:eastAsia="ＭＳ Ｐゴシック" w:hAnsi="ＭＳ Ｐゴシック"/>
          <w:sz w:val="20"/>
          <w:szCs w:val="20"/>
          <w:u w:val="single"/>
        </w:rPr>
      </w:pPr>
      <w:r w:rsidRPr="00B932B2">
        <w:rPr>
          <w:rFonts w:ascii="ＭＳ Ｐゴシック" w:eastAsia="ＭＳ Ｐゴシック" w:hAnsi="ＭＳ Ｐゴシック" w:hint="eastAsia"/>
          <w:sz w:val="20"/>
          <w:szCs w:val="20"/>
          <w:u w:val="single"/>
        </w:rPr>
        <w:t>実施内容</w:t>
      </w:r>
    </w:p>
    <w:p w14:paraId="1C1FC941"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会員全員から「ありがとう」の動画を収集し、委員会ごとの活動写真と合わせて構成した。</w:t>
      </w:r>
    </w:p>
    <w:p w14:paraId="4A1DA49D" w14:textId="34A2A12F" w:rsidR="00B932B2" w:rsidRPr="00B932B2" w:rsidRDefault="00B932B2" w:rsidP="00B932B2">
      <w:pPr>
        <w:rPr>
          <w:rFonts w:ascii="ＭＳ Ｐゴシック" w:eastAsia="ＭＳ Ｐゴシック" w:hAnsi="ＭＳ Ｐゴシック"/>
          <w:sz w:val="20"/>
          <w:szCs w:val="20"/>
          <w:u w:val="single"/>
        </w:rPr>
      </w:pPr>
      <w:r w:rsidRPr="00B932B2">
        <w:rPr>
          <w:rFonts w:ascii="ＭＳ Ｐゴシック" w:eastAsia="ＭＳ Ｐゴシック" w:hAnsi="ＭＳ Ｐゴシック" w:hint="eastAsia"/>
          <w:sz w:val="20"/>
          <w:szCs w:val="20"/>
          <w:u w:val="single"/>
        </w:rPr>
        <w:t>効果</w:t>
      </w:r>
    </w:p>
    <w:p w14:paraId="6E40FA1E"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例会冒頭から感謝の気持ちを可視化でき、会場全体が温かい空気に包まれた。</w:t>
      </w:r>
    </w:p>
    <w:p w14:paraId="4DC83DFE"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対内では「感謝を行動に移せた」「支えに気づけた」など多くの肯定的意見があり、対外でも「メンバーの想いが伝わった」と</w:t>
      </w:r>
      <w:r w:rsidRPr="00B932B2">
        <w:rPr>
          <w:rFonts w:ascii="ＭＳ Ｐゴシック" w:eastAsia="ＭＳ Ｐゴシック" w:hAnsi="ＭＳ Ｐゴシック"/>
          <w:sz w:val="20"/>
          <w:szCs w:val="20"/>
        </w:rPr>
        <w:t>100％が回答した。</w:t>
      </w:r>
    </w:p>
    <w:p w14:paraId="783EF22A" w14:textId="699856A0" w:rsidR="00B932B2" w:rsidRPr="00B932B2" w:rsidRDefault="00B932B2" w:rsidP="00B932B2">
      <w:pPr>
        <w:rPr>
          <w:rFonts w:ascii="ＭＳ Ｐゴシック" w:eastAsia="ＭＳ Ｐゴシック" w:hAnsi="ＭＳ Ｐゴシック"/>
          <w:sz w:val="20"/>
          <w:szCs w:val="20"/>
          <w:u w:val="single"/>
        </w:rPr>
      </w:pPr>
      <w:r w:rsidRPr="00B932B2">
        <w:rPr>
          <w:rFonts w:ascii="ＭＳ Ｐゴシック" w:eastAsia="ＭＳ Ｐゴシック" w:hAnsi="ＭＳ Ｐゴシック" w:hint="eastAsia"/>
          <w:sz w:val="20"/>
          <w:szCs w:val="20"/>
          <w:u w:val="single"/>
        </w:rPr>
        <w:t>考察</w:t>
      </w:r>
    </w:p>
    <w:p w14:paraId="21DD3D68"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動画による視覚的アプローチは感情の共有に大きな効果を発揮した。</w:t>
      </w:r>
    </w:p>
    <w:p w14:paraId="3F8973E8"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一方で、動画に偏りすぎると内容理解が難しい参加者もいるため、補足説明との組み合わせが最適である。</w:t>
      </w:r>
    </w:p>
    <w:p w14:paraId="17305CCE" w14:textId="77777777" w:rsidR="00B932B2" w:rsidRPr="00B932B2" w:rsidRDefault="00B932B2" w:rsidP="00B932B2">
      <w:pPr>
        <w:rPr>
          <w:rFonts w:ascii="ＭＳ Ｐゴシック" w:eastAsia="ＭＳ Ｐゴシック" w:hAnsi="ＭＳ Ｐゴシック"/>
          <w:sz w:val="20"/>
          <w:szCs w:val="20"/>
        </w:rPr>
      </w:pPr>
    </w:p>
    <w:p w14:paraId="3565164A"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③</w:t>
      </w:r>
      <w:r w:rsidRPr="00B932B2">
        <w:rPr>
          <w:rFonts w:ascii="ＭＳ Ｐゴシック" w:eastAsia="ＭＳ Ｐゴシック" w:hAnsi="ＭＳ Ｐゴシック"/>
          <w:sz w:val="20"/>
          <w:szCs w:val="20"/>
        </w:rPr>
        <w:t xml:space="preserve"> 活動紹介スライド</w:t>
      </w:r>
    </w:p>
    <w:p w14:paraId="7795A6B2" w14:textId="7BAFE35C" w:rsidR="00B932B2" w:rsidRPr="00B932B2" w:rsidRDefault="00B932B2" w:rsidP="00B932B2">
      <w:pPr>
        <w:rPr>
          <w:rFonts w:ascii="ＭＳ Ｐゴシック" w:eastAsia="ＭＳ Ｐゴシック" w:hAnsi="ＭＳ Ｐゴシック"/>
          <w:sz w:val="20"/>
          <w:szCs w:val="20"/>
          <w:u w:val="single"/>
        </w:rPr>
      </w:pPr>
      <w:r w:rsidRPr="00B932B2">
        <w:rPr>
          <w:rFonts w:ascii="ＭＳ Ｐゴシック" w:eastAsia="ＭＳ Ｐゴシック" w:hAnsi="ＭＳ Ｐゴシック" w:hint="eastAsia"/>
          <w:sz w:val="20"/>
          <w:szCs w:val="20"/>
          <w:u w:val="single"/>
        </w:rPr>
        <w:t>実施内容</w:t>
      </w:r>
    </w:p>
    <w:p w14:paraId="4328F40D"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年間の例会・事業のビフォーアフターや裏側の努力を写真・資料を用いて紹介した。</w:t>
      </w:r>
    </w:p>
    <w:p w14:paraId="24471F4C" w14:textId="4396BE2A" w:rsidR="00B932B2" w:rsidRPr="00B932B2" w:rsidRDefault="00B932B2" w:rsidP="00B932B2">
      <w:pPr>
        <w:rPr>
          <w:rFonts w:ascii="ＭＳ Ｐゴシック" w:eastAsia="ＭＳ Ｐゴシック" w:hAnsi="ＭＳ Ｐゴシック"/>
          <w:sz w:val="20"/>
          <w:szCs w:val="20"/>
          <w:u w:val="single"/>
        </w:rPr>
      </w:pPr>
      <w:r w:rsidRPr="00B932B2">
        <w:rPr>
          <w:rFonts w:ascii="ＭＳ Ｐゴシック" w:eastAsia="ＭＳ Ｐゴシック" w:hAnsi="ＭＳ Ｐゴシック" w:hint="eastAsia"/>
          <w:sz w:val="20"/>
          <w:szCs w:val="20"/>
          <w:u w:val="single"/>
        </w:rPr>
        <w:t>効果</w:t>
      </w:r>
    </w:p>
    <w:p w14:paraId="578875CF"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対内では「青年会議所活動を理解していただけたか」の設問で</w:t>
      </w:r>
      <w:r w:rsidRPr="00B932B2">
        <w:rPr>
          <w:rFonts w:ascii="ＭＳ Ｐゴシック" w:eastAsia="ＭＳ Ｐゴシック" w:hAnsi="ＭＳ Ｐゴシック"/>
          <w:sz w:val="20"/>
          <w:szCs w:val="20"/>
        </w:rPr>
        <w:t>87.9％が「はい」と回答。</w:t>
      </w:r>
    </w:p>
    <w:p w14:paraId="291C5FD1"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対外でも</w:t>
      </w:r>
      <w:r w:rsidRPr="00B932B2">
        <w:rPr>
          <w:rFonts w:ascii="ＭＳ Ｐゴシック" w:eastAsia="ＭＳ Ｐゴシック" w:hAnsi="ＭＳ Ｐゴシック"/>
          <w:sz w:val="20"/>
          <w:szCs w:val="20"/>
        </w:rPr>
        <w:t>92.3％が「活動内容や想いを理解できた」と回答した。</w:t>
      </w:r>
    </w:p>
    <w:p w14:paraId="409491B1"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写真や</w:t>
      </w:r>
      <w:r w:rsidRPr="00B932B2">
        <w:rPr>
          <w:rFonts w:ascii="ＭＳ Ｐゴシック" w:eastAsia="ＭＳ Ｐゴシック" w:hAnsi="ＭＳ Ｐゴシック"/>
          <w:sz w:val="20"/>
          <w:szCs w:val="20"/>
        </w:rPr>
        <w:t>LINEのやり取りなど“リアルな裏側”が、JCの価値を伝える効果的な要素となった。</w:t>
      </w:r>
    </w:p>
    <w:p w14:paraId="651BFB2F" w14:textId="298D4247" w:rsidR="00B932B2" w:rsidRPr="00D23CC6" w:rsidRDefault="00B932B2" w:rsidP="00B932B2">
      <w:pPr>
        <w:rPr>
          <w:rFonts w:ascii="ＭＳ Ｐゴシック" w:eastAsia="ＭＳ Ｐゴシック" w:hAnsi="ＭＳ Ｐゴシック"/>
          <w:sz w:val="20"/>
          <w:szCs w:val="20"/>
          <w:u w:val="single"/>
        </w:rPr>
      </w:pPr>
      <w:r w:rsidRPr="00D23CC6">
        <w:rPr>
          <w:rFonts w:ascii="ＭＳ Ｐゴシック" w:eastAsia="ＭＳ Ｐゴシック" w:hAnsi="ＭＳ Ｐゴシック" w:hint="eastAsia"/>
          <w:sz w:val="20"/>
          <w:szCs w:val="20"/>
          <w:u w:val="single"/>
        </w:rPr>
        <w:t>考察</w:t>
      </w:r>
    </w:p>
    <w:p w14:paraId="7D8036C0"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一部参加者から「情報量が多い」との指摘もあり、初参加者を想定した導入説明があれば理解度の向上に寄与した可能性が高い。</w:t>
      </w:r>
    </w:p>
    <w:p w14:paraId="3AC16D8B" w14:textId="77777777" w:rsidR="00B932B2" w:rsidRPr="00B932B2" w:rsidRDefault="00B932B2" w:rsidP="00B932B2">
      <w:pPr>
        <w:rPr>
          <w:rFonts w:ascii="ＭＳ Ｐゴシック" w:eastAsia="ＭＳ Ｐゴシック" w:hAnsi="ＭＳ Ｐゴシック"/>
          <w:sz w:val="20"/>
          <w:szCs w:val="20"/>
        </w:rPr>
      </w:pPr>
    </w:p>
    <w:p w14:paraId="299448D6"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lastRenderedPageBreak/>
        <w:t>④</w:t>
      </w:r>
      <w:r w:rsidRPr="00B932B2">
        <w:rPr>
          <w:rFonts w:ascii="ＭＳ Ｐゴシック" w:eastAsia="ＭＳ Ｐゴシック" w:hAnsi="ＭＳ Ｐゴシック"/>
          <w:sz w:val="20"/>
          <w:szCs w:val="20"/>
        </w:rPr>
        <w:t xml:space="preserve"> 歓談（席次：委員会ごと）</w:t>
      </w:r>
    </w:p>
    <w:p w14:paraId="78955335" w14:textId="1285E593" w:rsidR="00B932B2" w:rsidRPr="00D23CC6" w:rsidRDefault="00B932B2" w:rsidP="00B932B2">
      <w:pPr>
        <w:rPr>
          <w:rFonts w:ascii="ＭＳ Ｐゴシック" w:eastAsia="ＭＳ Ｐゴシック" w:hAnsi="ＭＳ Ｐゴシック"/>
          <w:sz w:val="20"/>
          <w:szCs w:val="20"/>
          <w:u w:val="single"/>
        </w:rPr>
      </w:pPr>
      <w:r w:rsidRPr="00D23CC6">
        <w:rPr>
          <w:rFonts w:ascii="ＭＳ Ｐゴシック" w:eastAsia="ＭＳ Ｐゴシック" w:hAnsi="ＭＳ Ｐゴシック" w:hint="eastAsia"/>
          <w:sz w:val="20"/>
          <w:szCs w:val="20"/>
          <w:u w:val="single"/>
        </w:rPr>
        <w:t>実施内容</w:t>
      </w:r>
    </w:p>
    <w:p w14:paraId="13A61457" w14:textId="67373886"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委員会単位で席を設け、家族</w:t>
      </w:r>
      <w:r w:rsidR="00CB06EF">
        <w:rPr>
          <w:rFonts w:ascii="ＭＳ Ｐゴシック" w:eastAsia="ＭＳ Ｐゴシック" w:hAnsi="ＭＳ Ｐゴシック" w:hint="eastAsia"/>
          <w:sz w:val="20"/>
          <w:szCs w:val="20"/>
        </w:rPr>
        <w:t>、</w:t>
      </w:r>
      <w:r w:rsidRPr="00B932B2">
        <w:rPr>
          <w:rFonts w:ascii="ＭＳ Ｐゴシック" w:eastAsia="ＭＳ Ｐゴシック" w:hAnsi="ＭＳ Ｐゴシック" w:hint="eastAsia"/>
          <w:sz w:val="20"/>
          <w:szCs w:val="20"/>
        </w:rPr>
        <w:t>同伴者とメンバーが交流し、想いや感謝を直接伝えられる時間を確保した。</w:t>
      </w:r>
    </w:p>
    <w:p w14:paraId="3A7661C0" w14:textId="61D2E34B" w:rsidR="00B932B2" w:rsidRPr="00D23CC6" w:rsidRDefault="00B932B2" w:rsidP="00B932B2">
      <w:pPr>
        <w:rPr>
          <w:rFonts w:ascii="ＭＳ Ｐゴシック" w:eastAsia="ＭＳ Ｐゴシック" w:hAnsi="ＭＳ Ｐゴシック"/>
          <w:sz w:val="20"/>
          <w:szCs w:val="20"/>
          <w:u w:val="single"/>
        </w:rPr>
      </w:pPr>
      <w:r w:rsidRPr="00D23CC6">
        <w:rPr>
          <w:rFonts w:ascii="ＭＳ Ｐゴシック" w:eastAsia="ＭＳ Ｐゴシック" w:hAnsi="ＭＳ Ｐゴシック" w:hint="eastAsia"/>
          <w:sz w:val="20"/>
          <w:szCs w:val="20"/>
          <w:u w:val="single"/>
        </w:rPr>
        <w:t>効果</w:t>
      </w:r>
    </w:p>
    <w:p w14:paraId="6A90E2BB"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感謝を伝える行動の実践に直結し、対外アンケートでは「メンバーの想いが伝わった」と全員が回答。</w:t>
      </w:r>
    </w:p>
    <w:p w14:paraId="535713EC"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「普段見られない姿を見られた」「誇りに思った」という家族からの声も多く、関係構築の中心的役割を果たした。</w:t>
      </w:r>
    </w:p>
    <w:p w14:paraId="0A3E332E" w14:textId="644E8930" w:rsidR="00B932B2" w:rsidRPr="00D23CC6" w:rsidRDefault="00B932B2" w:rsidP="00B932B2">
      <w:pPr>
        <w:rPr>
          <w:rFonts w:ascii="ＭＳ Ｐゴシック" w:eastAsia="ＭＳ Ｐゴシック" w:hAnsi="ＭＳ Ｐゴシック"/>
          <w:sz w:val="20"/>
          <w:szCs w:val="20"/>
          <w:u w:val="single"/>
        </w:rPr>
      </w:pPr>
      <w:r w:rsidRPr="00D23CC6">
        <w:rPr>
          <w:rFonts w:ascii="ＭＳ Ｐゴシック" w:eastAsia="ＭＳ Ｐゴシック" w:hAnsi="ＭＳ Ｐゴシック" w:hint="eastAsia"/>
          <w:sz w:val="20"/>
          <w:szCs w:val="20"/>
          <w:u w:val="single"/>
        </w:rPr>
        <w:t>考察</w:t>
      </w:r>
    </w:p>
    <w:p w14:paraId="0F3E233C"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歓談時間の価値は非常に高かったが、託児環境の不足により「子どもから目を離せず、歓談に参加できない」ケースが発生した。</w:t>
      </w:r>
    </w:p>
    <w:p w14:paraId="5DDA7F20"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環境整備が不足すると、歓談の価値そのものが損なわれるため改善が必要。</w:t>
      </w:r>
    </w:p>
    <w:p w14:paraId="224BCFA9" w14:textId="77777777" w:rsidR="00B932B2" w:rsidRPr="00B932B2" w:rsidRDefault="00B932B2" w:rsidP="00B932B2">
      <w:pPr>
        <w:rPr>
          <w:rFonts w:ascii="ＭＳ Ｐゴシック" w:eastAsia="ＭＳ Ｐゴシック" w:hAnsi="ＭＳ Ｐゴシック"/>
          <w:sz w:val="20"/>
          <w:szCs w:val="20"/>
        </w:rPr>
      </w:pPr>
    </w:p>
    <w:p w14:paraId="516A427C"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⑤</w:t>
      </w:r>
      <w:r w:rsidRPr="00B932B2">
        <w:rPr>
          <w:rFonts w:ascii="ＭＳ Ｐゴシック" w:eastAsia="ＭＳ Ｐゴシック" w:hAnsi="ＭＳ Ｐゴシック"/>
          <w:sz w:val="20"/>
          <w:szCs w:val="20"/>
        </w:rPr>
        <w:t xml:space="preserve"> アトラクション（ビンゴ）</w:t>
      </w:r>
    </w:p>
    <w:p w14:paraId="40F83164" w14:textId="60797253" w:rsidR="00B932B2" w:rsidRPr="00D23CC6" w:rsidRDefault="00B932B2" w:rsidP="00B932B2">
      <w:pPr>
        <w:rPr>
          <w:rFonts w:ascii="ＭＳ Ｐゴシック" w:eastAsia="ＭＳ Ｐゴシック" w:hAnsi="ＭＳ Ｐゴシック"/>
          <w:sz w:val="20"/>
          <w:szCs w:val="20"/>
          <w:u w:val="single"/>
        </w:rPr>
      </w:pPr>
      <w:r w:rsidRPr="00D23CC6">
        <w:rPr>
          <w:rFonts w:ascii="ＭＳ Ｐゴシック" w:eastAsia="ＭＳ Ｐゴシック" w:hAnsi="ＭＳ Ｐゴシック" w:hint="eastAsia"/>
          <w:sz w:val="20"/>
          <w:szCs w:val="20"/>
          <w:u w:val="single"/>
        </w:rPr>
        <w:t>実施内容</w:t>
      </w:r>
    </w:p>
    <w:p w14:paraId="0C8B9C47"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大人も子どもも楽しめるビンゴゲームを実施し、会場全体の一体感を醸成した。</w:t>
      </w:r>
    </w:p>
    <w:p w14:paraId="39B55AB2" w14:textId="2B4122FF" w:rsidR="00B932B2" w:rsidRPr="00D23CC6" w:rsidRDefault="00B932B2" w:rsidP="00B932B2">
      <w:pPr>
        <w:rPr>
          <w:rFonts w:ascii="ＭＳ Ｐゴシック" w:eastAsia="ＭＳ Ｐゴシック" w:hAnsi="ＭＳ Ｐゴシック"/>
          <w:sz w:val="20"/>
          <w:szCs w:val="20"/>
          <w:u w:val="single"/>
        </w:rPr>
      </w:pPr>
      <w:r w:rsidRPr="00D23CC6">
        <w:rPr>
          <w:rFonts w:ascii="ＭＳ Ｐゴシック" w:eastAsia="ＭＳ Ｐゴシック" w:hAnsi="ＭＳ Ｐゴシック" w:hint="eastAsia"/>
          <w:sz w:val="20"/>
          <w:szCs w:val="20"/>
          <w:u w:val="single"/>
        </w:rPr>
        <w:t>効果</w:t>
      </w:r>
    </w:p>
    <w:p w14:paraId="7D6530C8"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会場が盛り上がり、緊張が解けることで交流が活性化。</w:t>
      </w:r>
    </w:p>
    <w:p w14:paraId="2E0D6BDB"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自由記述にも「楽しかった」「よい空気感だった」と複数記載があり、コミュニケーションの促進に大きく寄与した。</w:t>
      </w:r>
    </w:p>
    <w:p w14:paraId="27EDB91B" w14:textId="7B8E98E3" w:rsidR="00B932B2" w:rsidRPr="00D23CC6" w:rsidRDefault="00B932B2" w:rsidP="00B932B2">
      <w:pPr>
        <w:rPr>
          <w:rFonts w:ascii="ＭＳ Ｐゴシック" w:eastAsia="ＭＳ Ｐゴシック" w:hAnsi="ＭＳ Ｐゴシック"/>
          <w:sz w:val="20"/>
          <w:szCs w:val="20"/>
          <w:u w:val="single"/>
        </w:rPr>
      </w:pPr>
      <w:r w:rsidRPr="00D23CC6">
        <w:rPr>
          <w:rFonts w:ascii="ＭＳ Ｐゴシック" w:eastAsia="ＭＳ Ｐゴシック" w:hAnsi="ＭＳ Ｐゴシック" w:hint="eastAsia"/>
          <w:sz w:val="20"/>
          <w:szCs w:val="20"/>
          <w:u w:val="single"/>
        </w:rPr>
        <w:t>考察</w:t>
      </w:r>
    </w:p>
    <w:p w14:paraId="65E319E5"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単なる余興ではなく、関係構築のための効果的な要素であったと言える。</w:t>
      </w:r>
    </w:p>
    <w:p w14:paraId="54656545" w14:textId="77777777" w:rsidR="00B932B2" w:rsidRPr="00B932B2" w:rsidRDefault="00B932B2" w:rsidP="00B932B2">
      <w:pPr>
        <w:rPr>
          <w:rFonts w:ascii="ＭＳ Ｐゴシック" w:eastAsia="ＭＳ Ｐゴシック" w:hAnsi="ＭＳ Ｐゴシック"/>
          <w:sz w:val="20"/>
          <w:szCs w:val="20"/>
        </w:rPr>
      </w:pPr>
    </w:p>
    <w:p w14:paraId="50EAE44D"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⑥</w:t>
      </w:r>
      <w:r w:rsidRPr="00B932B2">
        <w:rPr>
          <w:rFonts w:ascii="ＭＳ Ｐゴシック" w:eastAsia="ＭＳ Ｐゴシック" w:hAnsi="ＭＳ Ｐゴシック"/>
          <w:sz w:val="20"/>
          <w:szCs w:val="20"/>
        </w:rPr>
        <w:t xml:space="preserve"> 委員会まとめ（委員長スピーチ）</w:t>
      </w:r>
    </w:p>
    <w:p w14:paraId="23ED7089" w14:textId="23A1E4AB" w:rsidR="00B932B2" w:rsidRPr="00D23CC6" w:rsidRDefault="00B932B2" w:rsidP="00B932B2">
      <w:pPr>
        <w:rPr>
          <w:rFonts w:ascii="ＭＳ Ｐゴシック" w:eastAsia="ＭＳ Ｐゴシック" w:hAnsi="ＭＳ Ｐゴシック"/>
          <w:sz w:val="20"/>
          <w:szCs w:val="20"/>
          <w:u w:val="single"/>
        </w:rPr>
      </w:pPr>
      <w:r w:rsidRPr="00D23CC6">
        <w:rPr>
          <w:rFonts w:ascii="ＭＳ Ｐゴシック" w:eastAsia="ＭＳ Ｐゴシック" w:hAnsi="ＭＳ Ｐゴシック" w:hint="eastAsia"/>
          <w:sz w:val="20"/>
          <w:szCs w:val="20"/>
          <w:u w:val="single"/>
        </w:rPr>
        <w:t>実施内容</w:t>
      </w:r>
    </w:p>
    <w:p w14:paraId="6702EB9E"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一年を振り返り、支えてくれた方々への感謝と青年会議所運動の意義を言語化し、言葉として届けた。</w:t>
      </w:r>
    </w:p>
    <w:p w14:paraId="452DD5CB" w14:textId="46197000" w:rsidR="00B932B2" w:rsidRPr="00D23CC6" w:rsidRDefault="00B932B2" w:rsidP="00B932B2">
      <w:pPr>
        <w:rPr>
          <w:rFonts w:ascii="ＭＳ Ｐゴシック" w:eastAsia="ＭＳ Ｐゴシック" w:hAnsi="ＭＳ Ｐゴシック"/>
          <w:sz w:val="20"/>
          <w:szCs w:val="20"/>
          <w:u w:val="single"/>
        </w:rPr>
      </w:pPr>
      <w:r w:rsidRPr="00D23CC6">
        <w:rPr>
          <w:rFonts w:ascii="ＭＳ Ｐゴシック" w:eastAsia="ＭＳ Ｐゴシック" w:hAnsi="ＭＳ Ｐゴシック" w:hint="eastAsia"/>
          <w:sz w:val="20"/>
          <w:szCs w:val="20"/>
          <w:u w:val="single"/>
        </w:rPr>
        <w:t>効果</w:t>
      </w:r>
    </w:p>
    <w:p w14:paraId="76E6AAB7" w14:textId="6D14585F"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委員</w:t>
      </w:r>
      <w:r w:rsidR="005C6A5D">
        <w:rPr>
          <w:rFonts w:ascii="ＭＳ Ｐゴシック" w:eastAsia="ＭＳ Ｐゴシック" w:hAnsi="ＭＳ Ｐゴシック" w:hint="eastAsia"/>
          <w:sz w:val="20"/>
          <w:szCs w:val="20"/>
        </w:rPr>
        <w:t>会まとめ</w:t>
      </w:r>
      <w:r w:rsidRPr="00B932B2">
        <w:rPr>
          <w:rFonts w:ascii="ＭＳ Ｐゴシック" w:eastAsia="ＭＳ Ｐゴシック" w:hAnsi="ＭＳ Ｐゴシック" w:hint="eastAsia"/>
          <w:sz w:val="20"/>
          <w:szCs w:val="20"/>
        </w:rPr>
        <w:t>の内容が家族へ深く響き、複数の参加者が自由記述で「メッセージが印象的だった」「想いが伝わった」と回答した。対内では、活動意欲の向上につながったと回答するメンバーも多かった。</w:t>
      </w:r>
    </w:p>
    <w:p w14:paraId="73FA92A6" w14:textId="39C222C0" w:rsidR="00B932B2" w:rsidRPr="00D23CC6" w:rsidRDefault="00B932B2" w:rsidP="00B932B2">
      <w:pPr>
        <w:rPr>
          <w:rFonts w:ascii="ＭＳ Ｐゴシック" w:eastAsia="ＭＳ Ｐゴシック" w:hAnsi="ＭＳ Ｐゴシック"/>
          <w:sz w:val="20"/>
          <w:szCs w:val="20"/>
          <w:u w:val="single"/>
        </w:rPr>
      </w:pPr>
      <w:r w:rsidRPr="00D23CC6">
        <w:rPr>
          <w:rFonts w:ascii="ＭＳ Ｐゴシック" w:eastAsia="ＭＳ Ｐゴシック" w:hAnsi="ＭＳ Ｐゴシック" w:hint="eastAsia"/>
          <w:sz w:val="20"/>
          <w:szCs w:val="20"/>
          <w:u w:val="single"/>
        </w:rPr>
        <w:t>考察</w:t>
      </w:r>
    </w:p>
    <w:p w14:paraId="6ED8D9CC" w14:textId="77777777" w:rsidR="00B932B2" w:rsidRPr="00B932B2" w:rsidRDefault="00B932B2" w:rsidP="00B932B2">
      <w:pPr>
        <w:rPr>
          <w:rFonts w:ascii="ＭＳ Ｐゴシック" w:eastAsia="ＭＳ Ｐゴシック" w:hAnsi="ＭＳ Ｐゴシック"/>
          <w:sz w:val="20"/>
          <w:szCs w:val="20"/>
        </w:rPr>
      </w:pPr>
      <w:r w:rsidRPr="00B932B2">
        <w:rPr>
          <w:rFonts w:ascii="ＭＳ Ｐゴシック" w:eastAsia="ＭＳ Ｐゴシック" w:hAnsi="ＭＳ Ｐゴシック" w:hint="eastAsia"/>
          <w:sz w:val="20"/>
          <w:szCs w:val="20"/>
        </w:rPr>
        <w:t>スピーチは例会の核となる要素であり、言葉の力が関係構築に直結することが明確に示された。</w:t>
      </w:r>
    </w:p>
    <w:p w14:paraId="10284BBE" w14:textId="77777777" w:rsidR="00B932B2" w:rsidRPr="00B932B2" w:rsidRDefault="00B932B2" w:rsidP="00B932B2">
      <w:pPr>
        <w:rPr>
          <w:rFonts w:ascii="ＭＳ Ｐゴシック" w:eastAsia="ＭＳ Ｐゴシック" w:hAnsi="ＭＳ Ｐゴシック"/>
          <w:sz w:val="20"/>
          <w:szCs w:val="20"/>
        </w:rPr>
      </w:pPr>
    </w:p>
    <w:sectPr w:rsidR="00B932B2" w:rsidRPr="00B932B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64947" w14:textId="77777777" w:rsidR="003A2869" w:rsidRDefault="003A2869" w:rsidP="005C6A5D">
      <w:r>
        <w:separator/>
      </w:r>
    </w:p>
  </w:endnote>
  <w:endnote w:type="continuationSeparator" w:id="0">
    <w:p w14:paraId="7197390F" w14:textId="77777777" w:rsidR="003A2869" w:rsidRDefault="003A2869" w:rsidP="005C6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C8EE9" w14:textId="77777777" w:rsidR="003A2869" w:rsidRDefault="003A2869" w:rsidP="005C6A5D">
      <w:r>
        <w:separator/>
      </w:r>
    </w:p>
  </w:footnote>
  <w:footnote w:type="continuationSeparator" w:id="0">
    <w:p w14:paraId="3EEAFBA3" w14:textId="77777777" w:rsidR="003A2869" w:rsidRDefault="003A2869" w:rsidP="005C6A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2B2"/>
    <w:rsid w:val="000825AC"/>
    <w:rsid w:val="003A2869"/>
    <w:rsid w:val="005C6A5D"/>
    <w:rsid w:val="00B932B2"/>
    <w:rsid w:val="00C647F2"/>
    <w:rsid w:val="00CB06EF"/>
    <w:rsid w:val="00D23CC6"/>
    <w:rsid w:val="00EB6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E1D940"/>
  <w15:chartTrackingRefBased/>
  <w15:docId w15:val="{2BAE0DFE-D1FF-4089-8736-76B7ED8AA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B932B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932B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932B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B932B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932B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932B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932B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932B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932B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932B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932B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932B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B932B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932B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932B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932B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932B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932B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932B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932B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932B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932B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932B2"/>
    <w:pPr>
      <w:spacing w:before="160" w:after="160"/>
      <w:jc w:val="center"/>
    </w:pPr>
    <w:rPr>
      <w:i/>
      <w:iCs/>
      <w:color w:val="404040" w:themeColor="text1" w:themeTint="BF"/>
    </w:rPr>
  </w:style>
  <w:style w:type="character" w:customStyle="1" w:styleId="a8">
    <w:name w:val="引用文 (文字)"/>
    <w:basedOn w:val="a0"/>
    <w:link w:val="a7"/>
    <w:uiPriority w:val="29"/>
    <w:rsid w:val="00B932B2"/>
    <w:rPr>
      <w:i/>
      <w:iCs/>
      <w:color w:val="404040" w:themeColor="text1" w:themeTint="BF"/>
    </w:rPr>
  </w:style>
  <w:style w:type="paragraph" w:styleId="a9">
    <w:name w:val="List Paragraph"/>
    <w:basedOn w:val="a"/>
    <w:uiPriority w:val="34"/>
    <w:qFormat/>
    <w:rsid w:val="00B932B2"/>
    <w:pPr>
      <w:ind w:left="720"/>
      <w:contextualSpacing/>
    </w:pPr>
  </w:style>
  <w:style w:type="character" w:styleId="21">
    <w:name w:val="Intense Emphasis"/>
    <w:basedOn w:val="a0"/>
    <w:uiPriority w:val="21"/>
    <w:qFormat/>
    <w:rsid w:val="00B932B2"/>
    <w:rPr>
      <w:i/>
      <w:iCs/>
      <w:color w:val="0F4761" w:themeColor="accent1" w:themeShade="BF"/>
    </w:rPr>
  </w:style>
  <w:style w:type="paragraph" w:styleId="22">
    <w:name w:val="Intense Quote"/>
    <w:basedOn w:val="a"/>
    <w:next w:val="a"/>
    <w:link w:val="23"/>
    <w:uiPriority w:val="30"/>
    <w:qFormat/>
    <w:rsid w:val="00B932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932B2"/>
    <w:rPr>
      <w:i/>
      <w:iCs/>
      <w:color w:val="0F4761" w:themeColor="accent1" w:themeShade="BF"/>
    </w:rPr>
  </w:style>
  <w:style w:type="character" w:styleId="24">
    <w:name w:val="Intense Reference"/>
    <w:basedOn w:val="a0"/>
    <w:uiPriority w:val="32"/>
    <w:qFormat/>
    <w:rsid w:val="00B932B2"/>
    <w:rPr>
      <w:b/>
      <w:bCs/>
      <w:smallCaps/>
      <w:color w:val="0F4761" w:themeColor="accent1" w:themeShade="BF"/>
      <w:spacing w:val="5"/>
    </w:rPr>
  </w:style>
  <w:style w:type="paragraph" w:styleId="aa">
    <w:name w:val="header"/>
    <w:basedOn w:val="a"/>
    <w:link w:val="ab"/>
    <w:uiPriority w:val="99"/>
    <w:unhideWhenUsed/>
    <w:rsid w:val="005C6A5D"/>
    <w:pPr>
      <w:tabs>
        <w:tab w:val="center" w:pos="4252"/>
        <w:tab w:val="right" w:pos="8504"/>
      </w:tabs>
      <w:snapToGrid w:val="0"/>
    </w:pPr>
  </w:style>
  <w:style w:type="character" w:customStyle="1" w:styleId="ab">
    <w:name w:val="ヘッダー (文字)"/>
    <w:basedOn w:val="a0"/>
    <w:link w:val="aa"/>
    <w:uiPriority w:val="99"/>
    <w:rsid w:val="005C6A5D"/>
  </w:style>
  <w:style w:type="paragraph" w:styleId="ac">
    <w:name w:val="footer"/>
    <w:basedOn w:val="a"/>
    <w:link w:val="ad"/>
    <w:uiPriority w:val="99"/>
    <w:unhideWhenUsed/>
    <w:rsid w:val="005C6A5D"/>
    <w:pPr>
      <w:tabs>
        <w:tab w:val="center" w:pos="4252"/>
        <w:tab w:val="right" w:pos="8504"/>
      </w:tabs>
      <w:snapToGrid w:val="0"/>
    </w:pPr>
  </w:style>
  <w:style w:type="character" w:customStyle="1" w:styleId="ad">
    <w:name w:val="フッター (文字)"/>
    <w:basedOn w:val="a0"/>
    <w:link w:val="ac"/>
    <w:uiPriority w:val="99"/>
    <w:rsid w:val="005C6A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208</Words>
  <Characters>1186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佑輔 伊藤</dc:creator>
  <cp:keywords/>
  <dc:description/>
  <cp:lastModifiedBy>佑輔 伊藤</cp:lastModifiedBy>
  <cp:revision>3</cp:revision>
  <cp:lastPrinted>2025-12-08T13:42:00Z</cp:lastPrinted>
  <dcterms:created xsi:type="dcterms:W3CDTF">2025-12-08T13:24:00Z</dcterms:created>
  <dcterms:modified xsi:type="dcterms:W3CDTF">2025-12-09T12:44:00Z</dcterms:modified>
</cp:coreProperties>
</file>